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B866C1">
        <w:rPr>
          <w:rFonts w:ascii="Times New Roman" w:hAnsi="Times New Roman" w:cs="Times New Roman"/>
          <w:bCs/>
          <w:color w:val="000000"/>
          <w:sz w:val="24"/>
          <w:szCs w:val="24"/>
          <w:lang w:val="it-IT"/>
        </w:rPr>
        <w:t>01-1210</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366896">
        <w:rPr>
          <w:rFonts w:ascii="Times New Roman" w:hAnsi="Times New Roman" w:cs="Times New Roman"/>
          <w:bCs/>
          <w:color w:val="000000"/>
          <w:sz w:val="24"/>
          <w:szCs w:val="24"/>
          <w:lang w:val="it-IT"/>
        </w:rPr>
        <w:t>1</w:t>
      </w:r>
      <w:r w:rsidR="008714DB">
        <w:rPr>
          <w:rFonts w:ascii="Times New Roman" w:hAnsi="Times New Roman" w:cs="Times New Roman"/>
          <w:bCs/>
          <w:color w:val="000000"/>
          <w:sz w:val="24"/>
          <w:szCs w:val="24"/>
          <w:lang w:val="it-IT"/>
        </w:rPr>
        <w:t>7</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B866C1">
        <w:rPr>
          <w:rFonts w:ascii="Times New Roman" w:hAnsi="Times New Roman" w:cs="Times New Roman"/>
          <w:bCs/>
          <w:color w:val="000000"/>
          <w:sz w:val="24"/>
          <w:szCs w:val="24"/>
          <w:lang w:val="it-IT"/>
        </w:rPr>
        <w:t>25.04.</w:t>
      </w:r>
      <w:r w:rsidR="00366896">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8C0E75" w:rsidRPr="008714DB" w:rsidRDefault="008714DB" w:rsidP="008714DB">
      <w:pPr>
        <w:pStyle w:val="Heading1"/>
        <w:rPr>
          <w:i w:val="0"/>
          <w:color w:val="000000"/>
          <w:u w:val="none"/>
          <w:lang w:val="it-IT"/>
        </w:rPr>
      </w:pPr>
      <w:bookmarkStart w:id="0" w:name="_Toc511128817"/>
      <w:r w:rsidRPr="008714DB">
        <w:rPr>
          <w:rFonts w:ascii="Arial" w:hAnsi="Arial" w:cs="Arial"/>
          <w:i w:val="0"/>
          <w:u w:val="none"/>
        </w:rPr>
        <w:t>za nabavku i ugradnju mobilnih i stabilnih radio stanica za potrebe Službe zaštite</w:t>
      </w:r>
      <w:bookmarkEnd w:id="0"/>
    </w:p>
    <w:p w:rsidR="008C0E75" w:rsidRPr="008714DB" w:rsidRDefault="008C0E75" w:rsidP="008714DB">
      <w:pPr>
        <w:jc w:val="center"/>
        <w:rPr>
          <w:rFonts w:ascii="Times New Roman" w:hAnsi="Times New Roman" w:cs="Times New Roman"/>
          <w:sz w:val="28"/>
          <w:szCs w:val="28"/>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942B4A" w:rsidRDefault="00C602AF">
      <w:pPr>
        <w:pStyle w:val="TOC1"/>
        <w:tabs>
          <w:tab w:val="right" w:leader="dot" w:pos="9062"/>
        </w:tabs>
        <w:rPr>
          <w:rFonts w:asciiTheme="minorHAnsi" w:eastAsiaTheme="minorEastAsia" w:hAnsiTheme="minorHAnsi" w:cstheme="minorBidi"/>
          <w:noProof/>
          <w:lang w:eastAsia="en-US"/>
        </w:rPr>
      </w:pPr>
      <w:r w:rsidRPr="00C602AF">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C602AF">
        <w:rPr>
          <w:rFonts w:ascii="Times New Roman" w:hAnsi="Times New Roman" w:cs="Times New Roman"/>
          <w:color w:val="000000"/>
          <w:sz w:val="24"/>
          <w:szCs w:val="24"/>
        </w:rPr>
        <w:fldChar w:fldCharType="separate"/>
      </w:r>
      <w:hyperlink w:anchor="_Toc511128817" w:history="1">
        <w:r w:rsidR="00942B4A" w:rsidRPr="009F7545">
          <w:rPr>
            <w:rStyle w:val="Hyperlink"/>
            <w:rFonts w:ascii="Arial" w:hAnsi="Arial" w:cs="Arial"/>
            <w:noProof/>
          </w:rPr>
          <w:t>za nabavku i ugradnju mobilnih i stabilnih radio stanica za potrebe Službe zaštite</w:t>
        </w:r>
        <w:r w:rsidR="00942B4A">
          <w:rPr>
            <w:noProof/>
            <w:webHidden/>
          </w:rPr>
          <w:tab/>
        </w:r>
        <w:r>
          <w:rPr>
            <w:noProof/>
            <w:webHidden/>
          </w:rPr>
          <w:fldChar w:fldCharType="begin"/>
        </w:r>
        <w:r w:rsidR="00942B4A">
          <w:rPr>
            <w:noProof/>
            <w:webHidden/>
          </w:rPr>
          <w:instrText xml:space="preserve"> PAGEREF _Toc511128817 \h </w:instrText>
        </w:r>
        <w:r>
          <w:rPr>
            <w:noProof/>
            <w:webHidden/>
          </w:rPr>
        </w:r>
        <w:r>
          <w:rPr>
            <w:noProof/>
            <w:webHidden/>
          </w:rPr>
          <w:fldChar w:fldCharType="separate"/>
        </w:r>
        <w:r w:rsidR="00B866C1">
          <w:rPr>
            <w:noProof/>
            <w:webHidden/>
          </w:rPr>
          <w:t>1</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18" w:history="1">
        <w:r w:rsidR="00942B4A" w:rsidRPr="009F7545">
          <w:rPr>
            <w:rStyle w:val="Hyperlink"/>
            <w:noProof/>
          </w:rPr>
          <w:t>POZIV ZA JAVNO NADMETANJE U OTVORENOM POSTUPKU JAVNE NABAVKE</w:t>
        </w:r>
        <w:r w:rsidR="00942B4A">
          <w:rPr>
            <w:noProof/>
            <w:webHidden/>
          </w:rPr>
          <w:tab/>
        </w:r>
        <w:r>
          <w:rPr>
            <w:noProof/>
            <w:webHidden/>
          </w:rPr>
          <w:fldChar w:fldCharType="begin"/>
        </w:r>
        <w:r w:rsidR="00942B4A">
          <w:rPr>
            <w:noProof/>
            <w:webHidden/>
          </w:rPr>
          <w:instrText xml:space="preserve"> PAGEREF _Toc511128818 \h </w:instrText>
        </w:r>
        <w:r>
          <w:rPr>
            <w:noProof/>
            <w:webHidden/>
          </w:rPr>
        </w:r>
        <w:r>
          <w:rPr>
            <w:noProof/>
            <w:webHidden/>
          </w:rPr>
          <w:fldChar w:fldCharType="separate"/>
        </w:r>
        <w:r w:rsidR="00B866C1">
          <w:rPr>
            <w:noProof/>
            <w:webHidden/>
          </w:rPr>
          <w:t>3</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19" w:history="1">
        <w:r w:rsidR="00942B4A" w:rsidRPr="009F7545">
          <w:rPr>
            <w:rStyle w:val="Hyperlink"/>
            <w:noProof/>
          </w:rPr>
          <w:t>TEHNIČKE KARAKTERISTIKE ILI SPECIFIKACIJE PREDMETA JAVNE NABAVKE, ODNOSNO PREDMJER RADOVA</w:t>
        </w:r>
        <w:r w:rsidR="00942B4A">
          <w:rPr>
            <w:noProof/>
            <w:webHidden/>
          </w:rPr>
          <w:tab/>
        </w:r>
        <w:r>
          <w:rPr>
            <w:noProof/>
            <w:webHidden/>
          </w:rPr>
          <w:fldChar w:fldCharType="begin"/>
        </w:r>
        <w:r w:rsidR="00942B4A">
          <w:rPr>
            <w:noProof/>
            <w:webHidden/>
          </w:rPr>
          <w:instrText xml:space="preserve"> PAGEREF _Toc511128819 \h </w:instrText>
        </w:r>
        <w:r>
          <w:rPr>
            <w:noProof/>
            <w:webHidden/>
          </w:rPr>
        </w:r>
        <w:r>
          <w:rPr>
            <w:noProof/>
            <w:webHidden/>
          </w:rPr>
          <w:fldChar w:fldCharType="separate"/>
        </w:r>
        <w:r w:rsidR="00B866C1">
          <w:rPr>
            <w:noProof/>
            <w:webHidden/>
          </w:rPr>
          <w:t>6</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0" w:history="1">
        <w:r w:rsidR="00942B4A" w:rsidRPr="009F7545">
          <w:rPr>
            <w:rStyle w:val="Hyperlink"/>
            <w:noProof/>
          </w:rPr>
          <w:t>IZJAVA NARUČIOCA DA ĆE UREDNO IZMIRIVATI OBAVEZE PREMA IZABRANOM PONUĐAČU</w:t>
        </w:r>
        <w:r w:rsidR="00942B4A">
          <w:rPr>
            <w:noProof/>
            <w:webHidden/>
          </w:rPr>
          <w:tab/>
        </w:r>
        <w:r>
          <w:rPr>
            <w:noProof/>
            <w:webHidden/>
          </w:rPr>
          <w:fldChar w:fldCharType="begin"/>
        </w:r>
        <w:r w:rsidR="00942B4A">
          <w:rPr>
            <w:noProof/>
            <w:webHidden/>
          </w:rPr>
          <w:instrText xml:space="preserve"> PAGEREF _Toc511128820 \h </w:instrText>
        </w:r>
        <w:r>
          <w:rPr>
            <w:noProof/>
            <w:webHidden/>
          </w:rPr>
        </w:r>
        <w:r>
          <w:rPr>
            <w:noProof/>
            <w:webHidden/>
          </w:rPr>
          <w:fldChar w:fldCharType="separate"/>
        </w:r>
        <w:r w:rsidR="00B866C1">
          <w:rPr>
            <w:noProof/>
            <w:webHidden/>
          </w:rPr>
          <w:t>8</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1" w:history="1">
        <w:r w:rsidR="00942B4A" w:rsidRPr="009F7545">
          <w:rPr>
            <w:rStyle w:val="Hyperlink"/>
            <w:noProof/>
          </w:rPr>
          <w:t xml:space="preserve">IZJAVA NARUČIOCA (OVLAŠĆENO LICE, SLUŽBENIK ZA JAVNE NABAVKE I LICA KOJA SU UČESTVOVALA U PLANIRANJU JAVNE NABAVKE) O NEPOSTOJANJU SUKOBA INTERESA </w:t>
        </w:r>
        <w:r w:rsidR="00942B4A">
          <w:rPr>
            <w:noProof/>
            <w:webHidden/>
          </w:rPr>
          <w:tab/>
        </w:r>
        <w:r>
          <w:rPr>
            <w:noProof/>
            <w:webHidden/>
          </w:rPr>
          <w:fldChar w:fldCharType="begin"/>
        </w:r>
        <w:r w:rsidR="00942B4A">
          <w:rPr>
            <w:noProof/>
            <w:webHidden/>
          </w:rPr>
          <w:instrText xml:space="preserve"> PAGEREF _Toc511128821 \h </w:instrText>
        </w:r>
        <w:r>
          <w:rPr>
            <w:noProof/>
            <w:webHidden/>
          </w:rPr>
        </w:r>
        <w:r>
          <w:rPr>
            <w:noProof/>
            <w:webHidden/>
          </w:rPr>
          <w:fldChar w:fldCharType="separate"/>
        </w:r>
        <w:r w:rsidR="00B866C1">
          <w:rPr>
            <w:noProof/>
            <w:webHidden/>
          </w:rPr>
          <w:t>9</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2" w:history="1">
        <w:r w:rsidR="00942B4A" w:rsidRPr="009F7545">
          <w:rPr>
            <w:rStyle w:val="Hyperlink"/>
            <w:noProof/>
          </w:rPr>
          <w:t>IZJAVA NARUČIOCA (ČLANOVA KOMISIJE ZA OTVARANJE I VREDNOVANJE PONUDE I LICA KOJA SU UČESTVOVALA U PRIPREMANJU TENDERSKE DOKUMENTACIJE) O NEPOSTOJANJU SUKOBA INTERESA</w:t>
        </w:r>
        <w:r w:rsidR="00942B4A">
          <w:rPr>
            <w:noProof/>
            <w:webHidden/>
          </w:rPr>
          <w:tab/>
        </w:r>
        <w:r>
          <w:rPr>
            <w:noProof/>
            <w:webHidden/>
          </w:rPr>
          <w:fldChar w:fldCharType="begin"/>
        </w:r>
        <w:r w:rsidR="00942B4A">
          <w:rPr>
            <w:noProof/>
            <w:webHidden/>
          </w:rPr>
          <w:instrText xml:space="preserve"> PAGEREF _Toc511128822 \h </w:instrText>
        </w:r>
        <w:r>
          <w:rPr>
            <w:noProof/>
            <w:webHidden/>
          </w:rPr>
        </w:r>
        <w:r>
          <w:rPr>
            <w:noProof/>
            <w:webHidden/>
          </w:rPr>
          <w:fldChar w:fldCharType="separate"/>
        </w:r>
        <w:r w:rsidR="00B866C1">
          <w:rPr>
            <w:noProof/>
            <w:webHidden/>
          </w:rPr>
          <w:t>10</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3" w:history="1">
        <w:r w:rsidR="00942B4A" w:rsidRPr="009F7545">
          <w:rPr>
            <w:rStyle w:val="Hyperlink"/>
            <w:noProof/>
          </w:rPr>
          <w:t>METODOLOGIJA NAČINA VREDNOVANJA PONUDA PO KRITERIJUMU I PODKRITERIJUMIMA</w:t>
        </w:r>
        <w:r w:rsidR="00942B4A">
          <w:rPr>
            <w:noProof/>
            <w:webHidden/>
          </w:rPr>
          <w:tab/>
        </w:r>
        <w:r>
          <w:rPr>
            <w:noProof/>
            <w:webHidden/>
          </w:rPr>
          <w:fldChar w:fldCharType="begin"/>
        </w:r>
        <w:r w:rsidR="00942B4A">
          <w:rPr>
            <w:noProof/>
            <w:webHidden/>
          </w:rPr>
          <w:instrText xml:space="preserve"> PAGEREF _Toc511128823 \h </w:instrText>
        </w:r>
        <w:r>
          <w:rPr>
            <w:noProof/>
            <w:webHidden/>
          </w:rPr>
        </w:r>
        <w:r>
          <w:rPr>
            <w:noProof/>
            <w:webHidden/>
          </w:rPr>
          <w:fldChar w:fldCharType="separate"/>
        </w:r>
        <w:r w:rsidR="00B866C1">
          <w:rPr>
            <w:noProof/>
            <w:webHidden/>
          </w:rPr>
          <w:t>11</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4" w:history="1">
        <w:r w:rsidR="00942B4A" w:rsidRPr="009F7545">
          <w:rPr>
            <w:rStyle w:val="Hyperlink"/>
            <w:noProof/>
          </w:rPr>
          <w:t>OBRAZAC PONUDE SA OBRASCIMA KOJE PRIPREMA PONUĐAČ</w:t>
        </w:r>
        <w:r w:rsidR="00942B4A">
          <w:rPr>
            <w:noProof/>
            <w:webHidden/>
          </w:rPr>
          <w:tab/>
        </w:r>
        <w:r>
          <w:rPr>
            <w:noProof/>
            <w:webHidden/>
          </w:rPr>
          <w:fldChar w:fldCharType="begin"/>
        </w:r>
        <w:r w:rsidR="00942B4A">
          <w:rPr>
            <w:noProof/>
            <w:webHidden/>
          </w:rPr>
          <w:instrText xml:space="preserve"> PAGEREF _Toc511128824 \h </w:instrText>
        </w:r>
        <w:r>
          <w:rPr>
            <w:noProof/>
            <w:webHidden/>
          </w:rPr>
        </w:r>
        <w:r>
          <w:rPr>
            <w:noProof/>
            <w:webHidden/>
          </w:rPr>
          <w:fldChar w:fldCharType="separate"/>
        </w:r>
        <w:r w:rsidR="00B866C1">
          <w:rPr>
            <w:noProof/>
            <w:webHidden/>
          </w:rPr>
          <w:t>12</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25" w:history="1">
        <w:r w:rsidR="00942B4A" w:rsidRPr="009F7545">
          <w:rPr>
            <w:rStyle w:val="Hyperlink"/>
            <w:rFonts w:ascii="Times New Roman" w:hAnsi="Times New Roman" w:cs="Times New Roman"/>
            <w:b/>
            <w:bCs/>
            <w:noProof/>
          </w:rPr>
          <w:t>NASLOVNA STRANA PONUDE</w:t>
        </w:r>
        <w:r w:rsidR="00942B4A">
          <w:rPr>
            <w:noProof/>
            <w:webHidden/>
          </w:rPr>
          <w:tab/>
        </w:r>
        <w:r>
          <w:rPr>
            <w:noProof/>
            <w:webHidden/>
          </w:rPr>
          <w:fldChar w:fldCharType="begin"/>
        </w:r>
        <w:r w:rsidR="00942B4A">
          <w:rPr>
            <w:noProof/>
            <w:webHidden/>
          </w:rPr>
          <w:instrText xml:space="preserve"> PAGEREF _Toc511128825 \h </w:instrText>
        </w:r>
        <w:r>
          <w:rPr>
            <w:noProof/>
            <w:webHidden/>
          </w:rPr>
        </w:r>
        <w:r>
          <w:rPr>
            <w:noProof/>
            <w:webHidden/>
          </w:rPr>
          <w:fldChar w:fldCharType="separate"/>
        </w:r>
        <w:r w:rsidR="00B866C1">
          <w:rPr>
            <w:noProof/>
            <w:webHidden/>
          </w:rPr>
          <w:t>13</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6" w:history="1">
        <w:r w:rsidR="00942B4A" w:rsidRPr="009F7545">
          <w:rPr>
            <w:rStyle w:val="Hyperlink"/>
            <w:rFonts w:ascii="Arial" w:hAnsi="Arial" w:cs="Arial"/>
            <w:noProof/>
          </w:rPr>
          <w:t>za nabavku i ugradnju mobilnih i stabilnih radio stanica za potrebe Službe zaštite</w:t>
        </w:r>
        <w:r w:rsidR="00942B4A">
          <w:rPr>
            <w:noProof/>
            <w:webHidden/>
          </w:rPr>
          <w:tab/>
        </w:r>
        <w:r>
          <w:rPr>
            <w:noProof/>
            <w:webHidden/>
          </w:rPr>
          <w:fldChar w:fldCharType="begin"/>
        </w:r>
        <w:r w:rsidR="00942B4A">
          <w:rPr>
            <w:noProof/>
            <w:webHidden/>
          </w:rPr>
          <w:instrText xml:space="preserve"> PAGEREF _Toc511128826 \h </w:instrText>
        </w:r>
        <w:r>
          <w:rPr>
            <w:noProof/>
            <w:webHidden/>
          </w:rPr>
        </w:r>
        <w:r>
          <w:rPr>
            <w:noProof/>
            <w:webHidden/>
          </w:rPr>
          <w:fldChar w:fldCharType="separate"/>
        </w:r>
        <w:r w:rsidR="00B866C1">
          <w:rPr>
            <w:noProof/>
            <w:webHidden/>
          </w:rPr>
          <w:t>13</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27" w:history="1">
        <w:r w:rsidR="00942B4A" w:rsidRPr="009F7545">
          <w:rPr>
            <w:rStyle w:val="Hyperlink"/>
            <w:noProof/>
          </w:rPr>
          <w:t>SADRŽAJ PONUDE</w:t>
        </w:r>
        <w:r w:rsidR="00942B4A">
          <w:rPr>
            <w:noProof/>
            <w:webHidden/>
          </w:rPr>
          <w:tab/>
        </w:r>
        <w:r>
          <w:rPr>
            <w:noProof/>
            <w:webHidden/>
          </w:rPr>
          <w:fldChar w:fldCharType="begin"/>
        </w:r>
        <w:r w:rsidR="00942B4A">
          <w:rPr>
            <w:noProof/>
            <w:webHidden/>
          </w:rPr>
          <w:instrText xml:space="preserve"> PAGEREF _Toc511128827 \h </w:instrText>
        </w:r>
        <w:r>
          <w:rPr>
            <w:noProof/>
            <w:webHidden/>
          </w:rPr>
        </w:r>
        <w:r>
          <w:rPr>
            <w:noProof/>
            <w:webHidden/>
          </w:rPr>
          <w:fldChar w:fldCharType="separate"/>
        </w:r>
        <w:r w:rsidR="00B866C1">
          <w:rPr>
            <w:noProof/>
            <w:webHidden/>
          </w:rPr>
          <w:t>14</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28" w:history="1">
        <w:r w:rsidR="00942B4A" w:rsidRPr="009F7545">
          <w:rPr>
            <w:rStyle w:val="Hyperlink"/>
            <w:rFonts w:ascii="Times New Roman" w:hAnsi="Times New Roman" w:cs="Times New Roman"/>
            <w:noProof/>
          </w:rPr>
          <w:t>PODACI O PONUDI I PONUĐAČU</w:t>
        </w:r>
        <w:r w:rsidR="00942B4A">
          <w:rPr>
            <w:noProof/>
            <w:webHidden/>
          </w:rPr>
          <w:tab/>
        </w:r>
        <w:r>
          <w:rPr>
            <w:noProof/>
            <w:webHidden/>
          </w:rPr>
          <w:fldChar w:fldCharType="begin"/>
        </w:r>
        <w:r w:rsidR="00942B4A">
          <w:rPr>
            <w:noProof/>
            <w:webHidden/>
          </w:rPr>
          <w:instrText xml:space="preserve"> PAGEREF _Toc511128828 \h </w:instrText>
        </w:r>
        <w:r>
          <w:rPr>
            <w:noProof/>
            <w:webHidden/>
          </w:rPr>
        </w:r>
        <w:r>
          <w:rPr>
            <w:noProof/>
            <w:webHidden/>
          </w:rPr>
          <w:fldChar w:fldCharType="separate"/>
        </w:r>
        <w:r w:rsidR="00B866C1">
          <w:rPr>
            <w:noProof/>
            <w:webHidden/>
          </w:rPr>
          <w:t>15</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29" w:history="1">
        <w:r w:rsidR="00942B4A" w:rsidRPr="009F7545">
          <w:rPr>
            <w:rStyle w:val="Hyperlink"/>
            <w:rFonts w:ascii="Times New Roman" w:hAnsi="Times New Roman" w:cs="Times New Roman"/>
            <w:noProof/>
          </w:rPr>
          <w:t>FINANSIJSKI DIO PONUDE</w:t>
        </w:r>
        <w:r w:rsidR="00942B4A">
          <w:rPr>
            <w:noProof/>
            <w:webHidden/>
          </w:rPr>
          <w:tab/>
        </w:r>
        <w:r>
          <w:rPr>
            <w:noProof/>
            <w:webHidden/>
          </w:rPr>
          <w:fldChar w:fldCharType="begin"/>
        </w:r>
        <w:r w:rsidR="00942B4A">
          <w:rPr>
            <w:noProof/>
            <w:webHidden/>
          </w:rPr>
          <w:instrText xml:space="preserve"> PAGEREF _Toc511128829 \h </w:instrText>
        </w:r>
        <w:r>
          <w:rPr>
            <w:noProof/>
            <w:webHidden/>
          </w:rPr>
        </w:r>
        <w:r>
          <w:rPr>
            <w:noProof/>
            <w:webHidden/>
          </w:rPr>
          <w:fldChar w:fldCharType="separate"/>
        </w:r>
        <w:r w:rsidR="00B866C1">
          <w:rPr>
            <w:noProof/>
            <w:webHidden/>
          </w:rPr>
          <w:t>21</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30" w:history="1">
        <w:r w:rsidR="00942B4A" w:rsidRPr="009F7545">
          <w:rPr>
            <w:rStyle w:val="Hyperlink"/>
            <w:rFonts w:ascii="Times New Roman" w:hAnsi="Times New Roman" w:cs="Times New Roman"/>
            <w:noProof/>
          </w:rPr>
          <w:t>IZJAVA O NEPOSTOJANJU SUKOBA INTERESA NA STRANI PONUĐAČA,PODNOSIOCA ZAJEDNIČKE PONUDE, PODIZVOĐAČA /PODUGOVARAČA</w:t>
        </w:r>
        <w:r w:rsidR="00942B4A">
          <w:rPr>
            <w:noProof/>
            <w:webHidden/>
          </w:rPr>
          <w:tab/>
        </w:r>
        <w:r>
          <w:rPr>
            <w:noProof/>
            <w:webHidden/>
          </w:rPr>
          <w:fldChar w:fldCharType="begin"/>
        </w:r>
        <w:r w:rsidR="00942B4A">
          <w:rPr>
            <w:noProof/>
            <w:webHidden/>
          </w:rPr>
          <w:instrText xml:space="preserve"> PAGEREF _Toc511128830 \h </w:instrText>
        </w:r>
        <w:r>
          <w:rPr>
            <w:noProof/>
            <w:webHidden/>
          </w:rPr>
        </w:r>
        <w:r>
          <w:rPr>
            <w:noProof/>
            <w:webHidden/>
          </w:rPr>
          <w:fldChar w:fldCharType="separate"/>
        </w:r>
        <w:r w:rsidR="00B866C1">
          <w:rPr>
            <w:noProof/>
            <w:webHidden/>
          </w:rPr>
          <w:t>22</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31" w:history="1">
        <w:r w:rsidR="00942B4A" w:rsidRPr="009F7545">
          <w:rPr>
            <w:rStyle w:val="Hyperlink"/>
            <w:rFonts w:ascii="Times New Roman" w:hAnsi="Times New Roman" w:cs="Times New Roman"/>
            <w:noProof/>
            <w:lang w:val="sr-Latn-CS"/>
          </w:rPr>
          <w:t>DOKAZI O ISPUNJENOSTI OBAVEZNIH USLOVA ZA UČEŠĆE U POSTUPKU JAVNOG NADMETANJA</w:t>
        </w:r>
        <w:r w:rsidR="00942B4A">
          <w:rPr>
            <w:noProof/>
            <w:webHidden/>
          </w:rPr>
          <w:tab/>
        </w:r>
        <w:r>
          <w:rPr>
            <w:noProof/>
            <w:webHidden/>
          </w:rPr>
          <w:fldChar w:fldCharType="begin"/>
        </w:r>
        <w:r w:rsidR="00942B4A">
          <w:rPr>
            <w:noProof/>
            <w:webHidden/>
          </w:rPr>
          <w:instrText xml:space="preserve"> PAGEREF _Toc511128831 \h </w:instrText>
        </w:r>
        <w:r>
          <w:rPr>
            <w:noProof/>
            <w:webHidden/>
          </w:rPr>
        </w:r>
        <w:r>
          <w:rPr>
            <w:noProof/>
            <w:webHidden/>
          </w:rPr>
          <w:fldChar w:fldCharType="separate"/>
        </w:r>
        <w:r w:rsidR="00B866C1">
          <w:rPr>
            <w:noProof/>
            <w:webHidden/>
          </w:rPr>
          <w:t>23</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32" w:history="1">
        <w:r w:rsidR="00942B4A" w:rsidRPr="009F7545">
          <w:rPr>
            <w:rStyle w:val="Hyperlink"/>
            <w:noProof/>
          </w:rPr>
          <w:t>NACRT UGOVORA O JAVNOJ NABAVCI</w:t>
        </w:r>
        <w:r w:rsidR="00942B4A">
          <w:rPr>
            <w:noProof/>
            <w:webHidden/>
          </w:rPr>
          <w:tab/>
        </w:r>
        <w:r>
          <w:rPr>
            <w:noProof/>
            <w:webHidden/>
          </w:rPr>
          <w:fldChar w:fldCharType="begin"/>
        </w:r>
        <w:r w:rsidR="00942B4A">
          <w:rPr>
            <w:noProof/>
            <w:webHidden/>
          </w:rPr>
          <w:instrText xml:space="preserve"> PAGEREF _Toc511128832 \h </w:instrText>
        </w:r>
        <w:r>
          <w:rPr>
            <w:noProof/>
            <w:webHidden/>
          </w:rPr>
        </w:r>
        <w:r>
          <w:rPr>
            <w:noProof/>
            <w:webHidden/>
          </w:rPr>
          <w:fldChar w:fldCharType="separate"/>
        </w:r>
        <w:r w:rsidR="00B866C1">
          <w:rPr>
            <w:noProof/>
            <w:webHidden/>
          </w:rPr>
          <w:t>24</w:t>
        </w:r>
        <w:r>
          <w:rPr>
            <w:noProof/>
            <w:webHidden/>
          </w:rPr>
          <w:fldChar w:fldCharType="end"/>
        </w:r>
      </w:hyperlink>
    </w:p>
    <w:p w:rsidR="00942B4A" w:rsidRDefault="00C602AF">
      <w:pPr>
        <w:pStyle w:val="TOC2"/>
        <w:tabs>
          <w:tab w:val="right" w:leader="dot" w:pos="9062"/>
        </w:tabs>
        <w:rPr>
          <w:rFonts w:asciiTheme="minorHAnsi" w:eastAsiaTheme="minorEastAsia" w:hAnsiTheme="minorHAnsi" w:cstheme="minorBidi"/>
          <w:noProof/>
          <w:lang w:eastAsia="en-US"/>
        </w:rPr>
      </w:pPr>
      <w:hyperlink w:anchor="_Toc511128834" w:history="1">
        <w:r w:rsidR="00942B4A" w:rsidRPr="009F7545">
          <w:rPr>
            <w:rStyle w:val="Hyperlink"/>
            <w:rFonts w:ascii="Times New Roman" w:hAnsi="Times New Roman" w:cs="Times New Roman"/>
            <w:noProof/>
            <w:lang w:val="sr-Latn-CS"/>
          </w:rPr>
          <w:t>Član 13</w:t>
        </w:r>
        <w:r w:rsidR="00942B4A">
          <w:rPr>
            <w:noProof/>
            <w:webHidden/>
          </w:rPr>
          <w:tab/>
        </w:r>
        <w:r>
          <w:rPr>
            <w:noProof/>
            <w:webHidden/>
          </w:rPr>
          <w:fldChar w:fldCharType="begin"/>
        </w:r>
        <w:r w:rsidR="00942B4A">
          <w:rPr>
            <w:noProof/>
            <w:webHidden/>
          </w:rPr>
          <w:instrText xml:space="preserve"> PAGEREF _Toc511128834 \h </w:instrText>
        </w:r>
        <w:r>
          <w:rPr>
            <w:noProof/>
            <w:webHidden/>
          </w:rPr>
        </w:r>
        <w:r>
          <w:rPr>
            <w:noProof/>
            <w:webHidden/>
          </w:rPr>
          <w:fldChar w:fldCharType="separate"/>
        </w:r>
        <w:r w:rsidR="00B866C1">
          <w:rPr>
            <w:noProof/>
            <w:webHidden/>
          </w:rPr>
          <w:t>26</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35" w:history="1">
        <w:r w:rsidR="00942B4A" w:rsidRPr="009F7545">
          <w:rPr>
            <w:rStyle w:val="Hyperlink"/>
            <w:noProof/>
          </w:rPr>
          <w:t>UPUTSTVO PONUĐAČIMA ZA SAČINJAVANJE I PODNOŠENJE PONUDE</w:t>
        </w:r>
        <w:r w:rsidR="00942B4A">
          <w:rPr>
            <w:noProof/>
            <w:webHidden/>
          </w:rPr>
          <w:tab/>
        </w:r>
        <w:r>
          <w:rPr>
            <w:noProof/>
            <w:webHidden/>
          </w:rPr>
          <w:fldChar w:fldCharType="begin"/>
        </w:r>
        <w:r w:rsidR="00942B4A">
          <w:rPr>
            <w:noProof/>
            <w:webHidden/>
          </w:rPr>
          <w:instrText xml:space="preserve"> PAGEREF _Toc511128835 \h </w:instrText>
        </w:r>
        <w:r>
          <w:rPr>
            <w:noProof/>
            <w:webHidden/>
          </w:rPr>
        </w:r>
        <w:r>
          <w:rPr>
            <w:noProof/>
            <w:webHidden/>
          </w:rPr>
          <w:fldChar w:fldCharType="separate"/>
        </w:r>
        <w:r w:rsidR="00B866C1">
          <w:rPr>
            <w:noProof/>
            <w:webHidden/>
          </w:rPr>
          <w:t>27</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36" w:history="1">
        <w:r w:rsidR="00942B4A" w:rsidRPr="009F7545">
          <w:rPr>
            <w:rStyle w:val="Hyperlink"/>
            <w:noProof/>
          </w:rPr>
          <w:t>OVLAŠĆENJE ZA ZASTUPANJE I UČESTVOVANJE U POSTUPKU JAVNOG OTVARANJA PONUDA</w:t>
        </w:r>
        <w:r w:rsidR="00942B4A">
          <w:rPr>
            <w:noProof/>
            <w:webHidden/>
          </w:rPr>
          <w:tab/>
        </w:r>
        <w:r>
          <w:rPr>
            <w:noProof/>
            <w:webHidden/>
          </w:rPr>
          <w:fldChar w:fldCharType="begin"/>
        </w:r>
        <w:r w:rsidR="00942B4A">
          <w:rPr>
            <w:noProof/>
            <w:webHidden/>
          </w:rPr>
          <w:instrText xml:space="preserve"> PAGEREF _Toc511128836 \h </w:instrText>
        </w:r>
        <w:r>
          <w:rPr>
            <w:noProof/>
            <w:webHidden/>
          </w:rPr>
        </w:r>
        <w:r>
          <w:rPr>
            <w:noProof/>
            <w:webHidden/>
          </w:rPr>
          <w:fldChar w:fldCharType="separate"/>
        </w:r>
        <w:r w:rsidR="00B866C1">
          <w:rPr>
            <w:noProof/>
            <w:webHidden/>
          </w:rPr>
          <w:t>33</w:t>
        </w:r>
        <w:r>
          <w:rPr>
            <w:noProof/>
            <w:webHidden/>
          </w:rPr>
          <w:fldChar w:fldCharType="end"/>
        </w:r>
      </w:hyperlink>
    </w:p>
    <w:p w:rsidR="00942B4A" w:rsidRDefault="00C602AF">
      <w:pPr>
        <w:pStyle w:val="TOC1"/>
        <w:tabs>
          <w:tab w:val="right" w:leader="dot" w:pos="9062"/>
        </w:tabs>
        <w:rPr>
          <w:rFonts w:asciiTheme="minorHAnsi" w:eastAsiaTheme="minorEastAsia" w:hAnsiTheme="minorHAnsi" w:cstheme="minorBidi"/>
          <w:noProof/>
          <w:lang w:eastAsia="en-US"/>
        </w:rPr>
      </w:pPr>
      <w:hyperlink w:anchor="_Toc511128837" w:history="1">
        <w:r w:rsidR="00942B4A" w:rsidRPr="009F7545">
          <w:rPr>
            <w:rStyle w:val="Hyperlink"/>
            <w:noProof/>
          </w:rPr>
          <w:t>UPUTSTVO O PRAVNOM SREDSTVU</w:t>
        </w:r>
        <w:r w:rsidR="00942B4A">
          <w:rPr>
            <w:noProof/>
            <w:webHidden/>
          </w:rPr>
          <w:tab/>
        </w:r>
        <w:r>
          <w:rPr>
            <w:noProof/>
            <w:webHidden/>
          </w:rPr>
          <w:fldChar w:fldCharType="begin"/>
        </w:r>
        <w:r w:rsidR="00942B4A">
          <w:rPr>
            <w:noProof/>
            <w:webHidden/>
          </w:rPr>
          <w:instrText xml:space="preserve"> PAGEREF _Toc511128837 \h </w:instrText>
        </w:r>
        <w:r>
          <w:rPr>
            <w:noProof/>
            <w:webHidden/>
          </w:rPr>
        </w:r>
        <w:r>
          <w:rPr>
            <w:noProof/>
            <w:webHidden/>
          </w:rPr>
          <w:fldChar w:fldCharType="separate"/>
        </w:r>
        <w:r w:rsidR="00B866C1">
          <w:rPr>
            <w:noProof/>
            <w:webHidden/>
          </w:rPr>
          <w:t>34</w:t>
        </w:r>
        <w:r>
          <w:rPr>
            <w:noProof/>
            <w:webHidden/>
          </w:rPr>
          <w:fldChar w:fldCharType="end"/>
        </w:r>
      </w:hyperlink>
    </w:p>
    <w:p w:rsidR="008C0E75" w:rsidRDefault="00C602AF"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7812FE" w:rsidRDefault="007812FE"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1128818"/>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Kontakt-osoba: Emin Brkanović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Pr="008714DB" w:rsidRDefault="008714DB" w:rsidP="00047A97">
            <w:pPr>
              <w:spacing w:after="0" w:line="240" w:lineRule="auto"/>
              <w:rPr>
                <w:rFonts w:ascii="Times New Roman" w:hAnsi="Times New Roman" w:cs="Times New Roman"/>
                <w:color w:val="000000"/>
                <w:sz w:val="24"/>
                <w:szCs w:val="24"/>
              </w:rPr>
            </w:pPr>
            <w:r w:rsidRPr="008714DB">
              <w:rPr>
                <w:rFonts w:ascii="Times New Roman" w:hAnsi="Times New Roman" w:cs="Times New Roman"/>
                <w:iCs/>
                <w:sz w:val="24"/>
                <w:szCs w:val="24"/>
              </w:rPr>
              <w:t>N</w:t>
            </w:r>
            <w:r w:rsidRPr="008714DB">
              <w:rPr>
                <w:rFonts w:ascii="Times New Roman" w:hAnsi="Times New Roman" w:cs="Times New Roman"/>
                <w:sz w:val="24"/>
                <w:szCs w:val="24"/>
              </w:rPr>
              <w:t>abavka i ugradnja mobilnih i stabilnih radio stanica za potrebe Službe zaštite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047A97" w:rsidRPr="00FA2239" w:rsidRDefault="00715C9D"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32344230-7 Radio</w:t>
            </w:r>
            <w:r w:rsidR="00B86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stanice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44774" w:rsidRDefault="004D44CC" w:rsidP="008C0E75">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44774" w:rsidRPr="00DA76FF" w:rsidRDefault="00844774" w:rsidP="0084477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44774" w:rsidRPr="00852493" w:rsidRDefault="00844774" w:rsidP="0084477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44774" w:rsidRPr="00852493" w:rsidRDefault="00844774" w:rsidP="00844774">
      <w:pPr>
        <w:spacing w:after="0" w:line="240" w:lineRule="auto"/>
        <w:jc w:val="both"/>
        <w:rPr>
          <w:rFonts w:ascii="Times New Roman" w:hAnsi="Times New Roman" w:cs="Times New Roman"/>
          <w:color w:val="000000"/>
          <w:sz w:val="24"/>
          <w:szCs w:val="24"/>
        </w:rPr>
      </w:pPr>
    </w:p>
    <w:p w:rsidR="00844774" w:rsidRPr="00852493" w:rsidRDefault="00844774" w:rsidP="008447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b/>
          <w:color w:val="000000"/>
          <w:sz w:val="24"/>
          <w:szCs w:val="24"/>
          <w:lang w:val="pl-PL"/>
        </w:rPr>
        <w:t>23.500</w:t>
      </w:r>
      <w:r w:rsidRPr="001C1748">
        <w:rPr>
          <w:rFonts w:ascii="Times New Roman" w:hAnsi="Times New Roman" w:cs="Times New Roman"/>
          <w:b/>
          <w:color w:val="000000"/>
          <w:sz w:val="24"/>
          <w:szCs w:val="24"/>
          <w:lang w:val="pl-PL"/>
        </w:rPr>
        <w:t>,00</w:t>
      </w:r>
      <w:r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4D44CC"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lastRenderedPageBreak/>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F37C0" w:rsidRPr="00852493" w:rsidRDefault="00FF37C0" w:rsidP="00FF37C0">
      <w:pPr>
        <w:spacing w:after="0" w:line="240" w:lineRule="auto"/>
        <w:ind w:firstLine="426"/>
        <w:jc w:val="both"/>
        <w:rPr>
          <w:rFonts w:ascii="Times New Roman" w:hAnsi="Times New Roman" w:cs="Times New Roman"/>
          <w:color w:val="000000"/>
          <w:sz w:val="24"/>
          <w:szCs w:val="24"/>
        </w:rPr>
      </w:pPr>
    </w:p>
    <w:p w:rsidR="00FF37C0" w:rsidRPr="00852493" w:rsidRDefault="009136EC" w:rsidP="00FF37C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9136EC">
        <w:rPr>
          <w:rFonts w:ascii="Times New Roman" w:hAnsi="Times New Roman" w:cs="Times New Roman"/>
          <w:color w:val="000000"/>
          <w:sz w:val="24"/>
          <w:szCs w:val="24"/>
        </w:rPr>
        <w:t>90</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2125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B420F1" w:rsidRPr="00852493" w:rsidRDefault="009763EA" w:rsidP="00B420F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bookmarkEnd w:id="3"/>
      <w:r w:rsidR="00B420F1">
        <w:rPr>
          <w:rFonts w:ascii="Times New Roman" w:hAnsi="Times New Roman" w:cs="Times New Roman"/>
          <w:color w:val="000000"/>
          <w:sz w:val="24"/>
          <w:szCs w:val="24"/>
        </w:rPr>
        <w:t xml:space="preserve"> </w:t>
      </w:r>
      <w:r w:rsidR="00B420F1" w:rsidRPr="00852493">
        <w:rPr>
          <w:rFonts w:ascii="Times New Roman" w:hAnsi="Times New Roman" w:cs="Times New Roman"/>
          <w:color w:val="000000"/>
          <w:sz w:val="24"/>
          <w:szCs w:val="24"/>
        </w:rPr>
        <w:t>da</w:t>
      </w:r>
    </w:p>
    <w:p w:rsidR="00B420F1" w:rsidRPr="00852493" w:rsidRDefault="00B420F1" w:rsidP="00B420F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w:t>
      </w:r>
      <w:r w:rsidRPr="00162F69">
        <w:rPr>
          <w:rFonts w:ascii="Times New Roman" w:hAnsi="Times New Roman" w:cs="Times New Roman"/>
          <w:color w:val="000000"/>
          <w:sz w:val="24"/>
          <w:szCs w:val="24"/>
        </w:rPr>
        <w:t>10 dana</w:t>
      </w:r>
      <w:r w:rsidRPr="00852493">
        <w:rPr>
          <w:rFonts w:ascii="Times New Roman" w:hAnsi="Times New Roman" w:cs="Times New Roman"/>
          <w:color w:val="000000"/>
          <w:sz w:val="24"/>
          <w:szCs w:val="24"/>
        </w:rPr>
        <w:t xml:space="preserve"> nakon isteka važenja ponude.</w:t>
      </w:r>
    </w:p>
    <w:p w:rsidR="00B420F1" w:rsidRPr="00852493" w:rsidRDefault="00B420F1" w:rsidP="00B420F1">
      <w:pPr>
        <w:spacing w:after="0" w:line="240" w:lineRule="auto"/>
        <w:jc w:val="both"/>
        <w:rPr>
          <w:rFonts w:ascii="Times New Roman" w:hAnsi="Times New Roman" w:cs="Times New Roman"/>
          <w:color w:val="000000"/>
          <w:sz w:val="24"/>
          <w:szCs w:val="24"/>
          <w:lang w:val="pl-PL"/>
        </w:rPr>
      </w:pPr>
    </w:p>
    <w:p w:rsidR="008C0E75" w:rsidRPr="00852493" w:rsidRDefault="008C0E75" w:rsidP="00CE599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C218E4" w:rsidRPr="00AF667B" w:rsidRDefault="009763EA" w:rsidP="00AF667B">
      <w:pPr>
        <w:pStyle w:val="ListParagraph"/>
        <w:numPr>
          <w:ilvl w:val="0"/>
          <w:numId w:val="15"/>
        </w:numPr>
        <w:spacing w:after="0" w:line="240" w:lineRule="auto"/>
        <w:ind w:left="284" w:hanging="284"/>
        <w:jc w:val="both"/>
        <w:rPr>
          <w:rFonts w:ascii="Times New Roman" w:hAnsi="Times New Roman" w:cs="Times New Roman"/>
          <w:color w:val="000000"/>
          <w:sz w:val="24"/>
          <w:szCs w:val="24"/>
          <w:lang w:val="pl-PL"/>
        </w:rPr>
      </w:pPr>
      <w:r w:rsidRPr="00AF667B">
        <w:rPr>
          <w:rFonts w:ascii="Times New Roman" w:hAnsi="Times New Roman" w:cs="Times New Roman"/>
          <w:color w:val="000000"/>
          <w:sz w:val="24"/>
          <w:szCs w:val="24"/>
        </w:rPr>
        <w:t xml:space="preserve">Rok izvršenja ugovora je </w:t>
      </w:r>
      <w:r w:rsidR="0000369A">
        <w:rPr>
          <w:rFonts w:ascii="Times New Roman" w:hAnsi="Times New Roman" w:cs="Times New Roman"/>
          <w:color w:val="000000"/>
          <w:sz w:val="24"/>
          <w:szCs w:val="24"/>
        </w:rPr>
        <w:t>70 dana od dana zaključivanja ugovora.</w:t>
      </w:r>
    </w:p>
    <w:p w:rsidR="00AF667B" w:rsidRPr="00AF667B" w:rsidRDefault="00AF667B" w:rsidP="00AF667B">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004A063E">
        <w:rPr>
          <w:rFonts w:ascii="Times New Roman" w:hAnsi="Times New Roman" w:cs="Times New Roman"/>
          <w:color w:val="000000"/>
          <w:sz w:val="24"/>
          <w:szCs w:val="24"/>
          <w:lang w:val="pl-PL"/>
        </w:rPr>
        <w:t xml:space="preserve"> – Služba zaštite</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B866C1">
        <w:rPr>
          <w:rFonts w:ascii="Times New Roman" w:hAnsi="Times New Roman" w:cs="Times New Roman"/>
          <w:color w:val="000000"/>
          <w:sz w:val="24"/>
          <w:szCs w:val="24"/>
          <w:lang w:val="pl-PL"/>
        </w:rPr>
        <w:t>01.06.</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866C1">
        <w:rPr>
          <w:rFonts w:ascii="Times New Roman" w:hAnsi="Times New Roman" w:cs="Times New Roman"/>
          <w:color w:val="000000"/>
          <w:sz w:val="24"/>
          <w:szCs w:val="24"/>
          <w:lang w:val="pl-PL"/>
        </w:rPr>
        <w:t>01.06.</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2B3D1E" w:rsidRPr="00B27642" w:rsidRDefault="002B3D1E" w:rsidP="002B3D1E">
      <w:pPr>
        <w:shd w:val="clear" w:color="auto" w:fill="FFFFFF"/>
        <w:spacing w:after="0" w:line="240" w:lineRule="auto"/>
        <w:jc w:val="both"/>
        <w:rPr>
          <w:rFonts w:ascii="Times New Roman" w:hAnsi="Times New Roman" w:cs="Times New Roman"/>
          <w:b/>
          <w:sz w:val="24"/>
          <w:szCs w:val="24"/>
        </w:rPr>
      </w:pP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763EA">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9763EA"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Default="008C0E75"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65776908"/>
      <w:bookmarkStart w:id="5" w:name="_Toc511128819"/>
      <w:r w:rsidRPr="00852493">
        <w:rPr>
          <w:i w:val="0"/>
          <w:iCs w:val="0"/>
          <w:color w:val="000000"/>
          <w:u w:val="none"/>
        </w:rPr>
        <w:lastRenderedPageBreak/>
        <w:t>TEHNIČKE KARAKTERISTIKE ILI SPECIFIKACIJE PREDMETA JAVNE NABAVKE, ODNOSNO PREDMJER RADOVA</w:t>
      </w:r>
      <w:bookmarkEnd w:id="4"/>
      <w:bookmarkEnd w:id="5"/>
    </w:p>
    <w:p w:rsidR="00AF667B" w:rsidRPr="001B3119" w:rsidRDefault="00AF667B" w:rsidP="00AF667B">
      <w:pPr>
        <w:rPr>
          <w:rFonts w:ascii="Arial" w:hAnsi="Arial" w:cs="Arial"/>
          <w:b/>
          <w:color w:val="000000"/>
        </w:rPr>
      </w:pPr>
      <w:r w:rsidRPr="001B3119">
        <w:rPr>
          <w:rFonts w:ascii="Arial" w:hAnsi="Arial" w:cs="Arial"/>
          <w:b/>
          <w:sz w:val="24"/>
          <w:szCs w:val="24"/>
          <w:lang w:val="sr-Latn-CS"/>
        </w:rPr>
        <w:t xml:space="preserve"> </w:t>
      </w:r>
    </w:p>
    <w:tbl>
      <w:tblPr>
        <w:tblW w:w="9335" w:type="dxa"/>
        <w:tblInd w:w="2" w:type="dxa"/>
        <w:tblLayout w:type="fixed"/>
        <w:tblCellMar>
          <w:left w:w="70" w:type="dxa"/>
          <w:right w:w="70" w:type="dxa"/>
        </w:tblCellMar>
        <w:tblLook w:val="00A0"/>
      </w:tblPr>
      <w:tblGrid>
        <w:gridCol w:w="526"/>
        <w:gridCol w:w="1527"/>
        <w:gridCol w:w="2126"/>
        <w:gridCol w:w="665"/>
        <w:gridCol w:w="882"/>
        <w:gridCol w:w="963"/>
        <w:gridCol w:w="1064"/>
        <w:gridCol w:w="672"/>
        <w:gridCol w:w="910"/>
      </w:tblGrid>
      <w:tr w:rsidR="00F326C2" w:rsidRPr="00FA2239" w:rsidTr="00B30893">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1527" w:type="dxa"/>
            <w:tcBorders>
              <w:top w:val="single" w:sz="8" w:space="0" w:color="auto"/>
              <w:left w:val="nil"/>
              <w:bottom w:val="single" w:sz="8" w:space="0" w:color="auto"/>
              <w:right w:val="single" w:sz="4"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2126" w:type="dxa"/>
            <w:tcBorders>
              <w:top w:val="single" w:sz="8" w:space="0" w:color="auto"/>
              <w:left w:val="single" w:sz="4" w:space="0" w:color="auto"/>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665"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4"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326C2"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326C2" w:rsidRPr="00FA2239" w:rsidTr="00B30893">
        <w:trPr>
          <w:trHeight w:val="320"/>
        </w:trPr>
        <w:tc>
          <w:tcPr>
            <w:tcW w:w="526" w:type="dxa"/>
            <w:tcBorders>
              <w:top w:val="nil"/>
              <w:left w:val="single" w:sz="8"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1527" w:type="dxa"/>
            <w:tcBorders>
              <w:top w:val="nil"/>
              <w:left w:val="nil"/>
              <w:bottom w:val="single" w:sz="8" w:space="0" w:color="auto"/>
              <w:right w:val="single" w:sz="4" w:space="0" w:color="auto"/>
            </w:tcBorders>
            <w:vAlign w:val="center"/>
          </w:tcPr>
          <w:p w:rsidR="00F326C2" w:rsidRPr="00F326C2" w:rsidRDefault="00B30893" w:rsidP="00D2703D">
            <w:pPr>
              <w:spacing w:after="0" w:line="240" w:lineRule="auto"/>
              <w:jc w:val="center"/>
              <w:rPr>
                <w:rFonts w:ascii="Times New Roman" w:hAnsi="Times New Roman" w:cs="Times New Roman"/>
                <w:color w:val="000000"/>
                <w:sz w:val="20"/>
                <w:szCs w:val="20"/>
                <w:lang w:val="sr-Latn-CS" w:eastAsia="sr-Latn-CS"/>
              </w:rPr>
            </w:pPr>
            <w:r>
              <w:rPr>
                <w:rFonts w:ascii="Times New Roman" w:eastAsia="Times New Roman" w:hAnsi="Times New Roman" w:cs="Times New Roman"/>
                <w:color w:val="000000"/>
              </w:rPr>
              <w:t>Ručna digitalna radio stanica</w:t>
            </w:r>
          </w:p>
        </w:tc>
        <w:tc>
          <w:tcPr>
            <w:tcW w:w="2126" w:type="dxa"/>
            <w:tcBorders>
              <w:top w:val="nil"/>
              <w:left w:val="single" w:sz="4" w:space="0" w:color="auto"/>
              <w:bottom w:val="single" w:sz="8" w:space="0" w:color="auto"/>
              <w:right w:val="single" w:sz="8" w:space="0" w:color="auto"/>
            </w:tcBorders>
            <w:vAlign w:val="center"/>
          </w:tcPr>
          <w:p w:rsidR="00F326C2"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B30893">
              <w:rPr>
                <w:rFonts w:ascii="Times New Roman" w:hAnsi="Times New Roman" w:cs="Times New Roman"/>
                <w:color w:val="000000"/>
                <w:sz w:val="24"/>
                <w:szCs w:val="24"/>
                <w:lang w:val="sr-Latn-CS" w:eastAsia="sr-Latn-CS"/>
              </w:rPr>
              <w:t>Frekvencija 350-470 Mhz</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Dimenzije 124x53x33,5, težina bez baterije 280gr</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sidRPr="00B30893">
              <w:rPr>
                <w:rFonts w:ascii="Times New Roman" w:hAnsi="Times New Roman" w:cs="Times New Roman"/>
                <w:color w:val="000000"/>
                <w:sz w:val="24"/>
                <w:szCs w:val="24"/>
                <w:lang w:val="sr-Latn-CS" w:eastAsia="sr-Latn-CS"/>
              </w:rPr>
              <w:t>Snaga S klase 4/1 W</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Trajanje baterije jednim punjenjem više od 23 sata u normalnim režimu rada, trajanje baterije više od 8 sati u povećanom režimu rada</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Ugrađen GPS</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Osjetljivost 159 dBm-189 dBm</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Bezbjednost zaštite-autentifikacija</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ZaštitaIP 67 zaštićena od pra</w:t>
            </w:r>
            <w:r>
              <w:rPr>
                <w:rFonts w:ascii="Times New Roman" w:hAnsi="Times New Roman" w:cs="Times New Roman"/>
                <w:color w:val="000000"/>
                <w:sz w:val="24"/>
                <w:szCs w:val="24"/>
                <w:lang w:val="sr-Latn-CS" w:eastAsia="sr-Latn-CS"/>
              </w:rPr>
              <w:t>š</w:t>
            </w:r>
            <w:r w:rsidRPr="00B30893">
              <w:rPr>
                <w:rFonts w:ascii="Times New Roman" w:hAnsi="Times New Roman" w:cs="Times New Roman"/>
                <w:color w:val="000000"/>
                <w:sz w:val="24"/>
                <w:szCs w:val="24"/>
                <w:lang w:val="sr-Latn-CS" w:eastAsia="sr-Latn-CS"/>
              </w:rPr>
              <w:t>ine i vode</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Ru</w:t>
            </w:r>
            <w:r>
              <w:rPr>
                <w:rFonts w:ascii="Times New Roman" w:hAnsi="Times New Roman" w:cs="Times New Roman"/>
                <w:color w:val="000000"/>
                <w:sz w:val="24"/>
                <w:szCs w:val="24"/>
                <w:lang w:val="sr-Latn-CS" w:eastAsia="sr-Latn-CS"/>
              </w:rPr>
              <w:t>č</w:t>
            </w:r>
            <w:r w:rsidRPr="00B30893">
              <w:rPr>
                <w:rFonts w:ascii="Times New Roman" w:hAnsi="Times New Roman" w:cs="Times New Roman"/>
                <w:color w:val="000000"/>
                <w:sz w:val="24"/>
                <w:szCs w:val="24"/>
                <w:lang w:val="sr-Latn-CS" w:eastAsia="sr-Latn-CS"/>
              </w:rPr>
              <w:t>na digitalna radio stanica mora koristiti samo TEA1 sistem enkripcije</w:t>
            </w:r>
          </w:p>
        </w:tc>
        <w:tc>
          <w:tcPr>
            <w:tcW w:w="665" w:type="dxa"/>
            <w:tcBorders>
              <w:top w:val="nil"/>
              <w:left w:val="nil"/>
              <w:bottom w:val="single" w:sz="8" w:space="0" w:color="auto"/>
              <w:right w:val="single" w:sz="8" w:space="0" w:color="auto"/>
            </w:tcBorders>
            <w:vAlign w:val="center"/>
          </w:tcPr>
          <w:p w:rsidR="00F326C2" w:rsidRPr="00B30893" w:rsidRDefault="00B30893" w:rsidP="00D2703D">
            <w:pPr>
              <w:spacing w:after="0" w:line="240" w:lineRule="auto"/>
              <w:jc w:val="center"/>
              <w:rPr>
                <w:rFonts w:ascii="Times New Roman" w:hAnsi="Times New Roman" w:cs="Times New Roman"/>
                <w:color w:val="000000"/>
                <w:sz w:val="24"/>
                <w:szCs w:val="24"/>
                <w:lang w:val="sr-Latn-CS" w:eastAsia="sr-Latn-CS"/>
              </w:rPr>
            </w:pPr>
            <w:r w:rsidRPr="00B30893">
              <w:rPr>
                <w:rFonts w:ascii="Times New Roman" w:hAnsi="Times New Roman" w:cs="Times New Roman"/>
                <w:color w:val="000000"/>
                <w:sz w:val="24"/>
                <w:szCs w:val="24"/>
                <w:lang w:val="sr-Latn-CS" w:eastAsia="sr-Latn-CS"/>
              </w:rPr>
              <w:t>kom</w:t>
            </w:r>
          </w:p>
        </w:tc>
        <w:tc>
          <w:tcPr>
            <w:tcW w:w="882" w:type="dxa"/>
            <w:tcBorders>
              <w:top w:val="nil"/>
              <w:left w:val="nil"/>
              <w:bottom w:val="single" w:sz="8" w:space="0" w:color="auto"/>
              <w:right w:val="single" w:sz="8" w:space="0" w:color="auto"/>
            </w:tcBorders>
            <w:vAlign w:val="center"/>
          </w:tcPr>
          <w:p w:rsidR="00F326C2" w:rsidRPr="00B30893" w:rsidRDefault="00B30893" w:rsidP="00D2703D">
            <w:pPr>
              <w:spacing w:after="0" w:line="240" w:lineRule="auto"/>
              <w:jc w:val="center"/>
              <w:rPr>
                <w:rFonts w:ascii="Times New Roman" w:hAnsi="Times New Roman" w:cs="Times New Roman"/>
                <w:color w:val="000000"/>
                <w:sz w:val="24"/>
                <w:szCs w:val="24"/>
                <w:lang w:val="sr-Latn-CS" w:eastAsia="sr-Latn-CS"/>
              </w:rPr>
            </w:pPr>
            <w:r w:rsidRPr="00B30893">
              <w:rPr>
                <w:rFonts w:ascii="Times New Roman" w:hAnsi="Times New Roman" w:cs="Times New Roman"/>
                <w:color w:val="000000"/>
                <w:sz w:val="24"/>
                <w:szCs w:val="24"/>
                <w:lang w:val="sr-Latn-CS" w:eastAsia="sr-Latn-CS"/>
              </w:rPr>
              <w:t>2</w:t>
            </w:r>
            <w:r w:rsidR="00F326C2" w:rsidRPr="00B30893">
              <w:rPr>
                <w:rFonts w:ascii="Times New Roman" w:hAnsi="Times New Roman" w:cs="Times New Roman"/>
                <w:color w:val="000000"/>
                <w:sz w:val="24"/>
                <w:szCs w:val="24"/>
                <w:lang w:val="sr-Latn-CS" w:eastAsia="sr-Latn-CS"/>
              </w:rPr>
              <w:t>4</w:t>
            </w:r>
          </w:p>
        </w:tc>
        <w:tc>
          <w:tcPr>
            <w:tcW w:w="963"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1064"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r w:rsidR="00F326C2" w:rsidRPr="00FA2239" w:rsidTr="00B30893">
        <w:trPr>
          <w:trHeight w:val="320"/>
        </w:trPr>
        <w:tc>
          <w:tcPr>
            <w:tcW w:w="526" w:type="dxa"/>
            <w:tcBorders>
              <w:top w:val="nil"/>
              <w:left w:val="single" w:sz="8" w:space="0" w:color="auto"/>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1527" w:type="dxa"/>
            <w:tcBorders>
              <w:top w:val="nil"/>
              <w:left w:val="nil"/>
              <w:bottom w:val="single" w:sz="8" w:space="0" w:color="auto"/>
              <w:right w:val="single" w:sz="4" w:space="0" w:color="auto"/>
            </w:tcBorders>
            <w:vAlign w:val="center"/>
          </w:tcPr>
          <w:p w:rsidR="00F326C2" w:rsidRPr="00F326C2" w:rsidRDefault="00B30893" w:rsidP="00F326C2">
            <w:pPr>
              <w:spacing w:after="0" w:line="240" w:lineRule="auto"/>
              <w:jc w:val="center"/>
              <w:rPr>
                <w:rFonts w:ascii="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rPr>
              <w:t>Stabilna digitalna radio stanica</w:t>
            </w:r>
            <w:r w:rsidR="00F326C2" w:rsidRPr="00F326C2">
              <w:rPr>
                <w:rFonts w:ascii="Times New Roman" w:eastAsia="Times New Roman" w:hAnsi="Times New Roman" w:cs="Times New Roman"/>
                <w:color w:val="000000"/>
                <w:sz w:val="24"/>
                <w:szCs w:val="24"/>
              </w:rPr>
              <w:t xml:space="preserve">   </w:t>
            </w:r>
          </w:p>
        </w:tc>
        <w:tc>
          <w:tcPr>
            <w:tcW w:w="2126" w:type="dxa"/>
            <w:tcBorders>
              <w:top w:val="nil"/>
              <w:left w:val="single" w:sz="4" w:space="0" w:color="auto"/>
              <w:bottom w:val="single" w:sz="8" w:space="0" w:color="auto"/>
              <w:right w:val="single" w:sz="8" w:space="0" w:color="auto"/>
            </w:tcBorders>
            <w:vAlign w:val="center"/>
          </w:tcPr>
          <w:p w:rsidR="00B30893" w:rsidRDefault="00B30893" w:rsidP="00B308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-Frekvencija 380-430 Mhz</w:t>
            </w:r>
          </w:p>
          <w:p w:rsidR="00B30893" w:rsidRDefault="00B30893" w:rsidP="00B308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-Ugrađen GPS</w:t>
            </w:r>
          </w:p>
          <w:p w:rsidR="00B30893" w:rsidRDefault="00B30893" w:rsidP="00B308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-Osjetljivost 159 dBm – 189 dBm</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eastAsia="Times New Roman" w:hAnsi="Times New Roman" w:cs="Times New Roman"/>
                <w:color w:val="000000"/>
                <w:sz w:val="24"/>
                <w:szCs w:val="24"/>
              </w:rPr>
              <w:t>-</w:t>
            </w:r>
            <w:r w:rsidRPr="00B30893">
              <w:rPr>
                <w:rFonts w:ascii="Times New Roman" w:hAnsi="Times New Roman" w:cs="Times New Roman"/>
                <w:color w:val="000000"/>
                <w:sz w:val="24"/>
                <w:szCs w:val="24"/>
                <w:lang w:val="sr-Latn-CS" w:eastAsia="sr-Latn-CS"/>
              </w:rPr>
              <w:t>Bezbjednost zaštite-autentifikacija</w:t>
            </w:r>
          </w:p>
          <w:p w:rsidR="00B30893" w:rsidRPr="00B30893"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Pr="00B30893">
              <w:rPr>
                <w:rFonts w:ascii="Times New Roman" w:hAnsi="Times New Roman" w:cs="Times New Roman"/>
                <w:color w:val="000000"/>
                <w:sz w:val="24"/>
                <w:szCs w:val="24"/>
                <w:lang w:val="sr-Latn-CS" w:eastAsia="sr-Latn-CS"/>
              </w:rPr>
              <w:t xml:space="preserve"> ZaštitaIP 67 zaštićena od pra</w:t>
            </w:r>
            <w:r>
              <w:rPr>
                <w:rFonts w:ascii="Times New Roman" w:hAnsi="Times New Roman" w:cs="Times New Roman"/>
                <w:color w:val="000000"/>
                <w:sz w:val="24"/>
                <w:szCs w:val="24"/>
                <w:lang w:val="sr-Latn-CS" w:eastAsia="sr-Latn-CS"/>
              </w:rPr>
              <w:t>š</w:t>
            </w:r>
            <w:r w:rsidRPr="00B30893">
              <w:rPr>
                <w:rFonts w:ascii="Times New Roman" w:hAnsi="Times New Roman" w:cs="Times New Roman"/>
                <w:color w:val="000000"/>
                <w:sz w:val="24"/>
                <w:szCs w:val="24"/>
                <w:lang w:val="sr-Latn-CS" w:eastAsia="sr-Latn-CS"/>
              </w:rPr>
              <w:t>ine i vode</w:t>
            </w:r>
          </w:p>
          <w:p w:rsidR="00F326C2" w:rsidRDefault="00B30893"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r w:rsidR="00AD2A54">
              <w:rPr>
                <w:rFonts w:ascii="Times New Roman" w:hAnsi="Times New Roman" w:cs="Times New Roman"/>
                <w:color w:val="000000"/>
                <w:sz w:val="24"/>
                <w:szCs w:val="24"/>
                <w:lang w:val="sr-Latn-CS" w:eastAsia="sr-Latn-CS"/>
              </w:rPr>
              <w:t>Stabilna digitalna radio stanica</w:t>
            </w:r>
          </w:p>
          <w:p w:rsidR="00AD2A54" w:rsidRDefault="00AD2A54"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Digitalna radio </w:t>
            </w:r>
            <w:r>
              <w:rPr>
                <w:rFonts w:ascii="Times New Roman" w:hAnsi="Times New Roman" w:cs="Times New Roman"/>
                <w:color w:val="000000"/>
                <w:sz w:val="24"/>
                <w:szCs w:val="24"/>
                <w:lang w:val="sr-Latn-CS" w:eastAsia="sr-Latn-CS"/>
              </w:rPr>
              <w:lastRenderedPageBreak/>
              <w:t>stanica mora koristiti samo TEA1 sistem enkripcije</w:t>
            </w:r>
          </w:p>
          <w:p w:rsidR="00AD2A54" w:rsidRPr="00F326C2" w:rsidRDefault="00AD2A54" w:rsidP="00B30893">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-Radio stanice moraju imati „over the air“ enkripciju</w:t>
            </w:r>
          </w:p>
        </w:tc>
        <w:tc>
          <w:tcPr>
            <w:tcW w:w="665" w:type="dxa"/>
            <w:tcBorders>
              <w:top w:val="nil"/>
              <w:left w:val="nil"/>
              <w:bottom w:val="single" w:sz="8" w:space="0" w:color="auto"/>
              <w:right w:val="single" w:sz="8" w:space="0" w:color="auto"/>
            </w:tcBorders>
            <w:vAlign w:val="center"/>
          </w:tcPr>
          <w:p w:rsidR="00F326C2" w:rsidRPr="00F326C2" w:rsidRDefault="007025A5" w:rsidP="00D2703D">
            <w:pPr>
              <w:spacing w:before="100" w:beforeAutospacing="1"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kom</w:t>
            </w:r>
          </w:p>
        </w:tc>
        <w:tc>
          <w:tcPr>
            <w:tcW w:w="882" w:type="dxa"/>
            <w:tcBorders>
              <w:top w:val="nil"/>
              <w:left w:val="nil"/>
              <w:bottom w:val="single" w:sz="8" w:space="0" w:color="auto"/>
              <w:right w:val="single" w:sz="8" w:space="0" w:color="auto"/>
            </w:tcBorders>
            <w:vAlign w:val="center"/>
          </w:tcPr>
          <w:p w:rsidR="00F326C2" w:rsidRPr="00F326C2" w:rsidRDefault="007025A5" w:rsidP="00D2703D">
            <w:pPr>
              <w:spacing w:before="100" w:beforeAutospacing="1"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3"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1064"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326C2" w:rsidRPr="00852493" w:rsidRDefault="00F326C2" w:rsidP="00D2703D">
            <w:pPr>
              <w:spacing w:after="0" w:line="240" w:lineRule="auto"/>
              <w:jc w:val="center"/>
              <w:rPr>
                <w:rFonts w:ascii="Times New Roman" w:hAnsi="Times New Roman" w:cs="Times New Roman"/>
                <w:color w:val="000000"/>
                <w:sz w:val="20"/>
                <w:szCs w:val="20"/>
                <w:lang w:val="sr-Latn-CS" w:eastAsia="sr-Latn-CS"/>
              </w:rPr>
            </w:pPr>
          </w:p>
        </w:tc>
      </w:tr>
    </w:tbl>
    <w:p w:rsidR="002007B1" w:rsidRDefault="002007B1" w:rsidP="00AF667B">
      <w:pPr>
        <w:tabs>
          <w:tab w:val="left" w:pos="1950"/>
        </w:tabs>
        <w:rPr>
          <w:rFonts w:ascii="Times New Roman" w:hAnsi="Times New Roman" w:cs="Times New Roman"/>
          <w:color w:val="000000"/>
        </w:rPr>
      </w:pPr>
    </w:p>
    <w:p w:rsidR="002007B1" w:rsidRDefault="002007B1" w:rsidP="00AF667B">
      <w:pPr>
        <w:tabs>
          <w:tab w:val="left" w:pos="1950"/>
        </w:tabs>
        <w:rPr>
          <w:rFonts w:ascii="Times New Roman" w:hAnsi="Times New Roman" w:cs="Times New Roman"/>
          <w:color w:val="000000"/>
        </w:rPr>
      </w:pPr>
    </w:p>
    <w:p w:rsidR="00CB3023" w:rsidRDefault="00CB3023" w:rsidP="00CB302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Garantni rok: 12 mjeseci od </w:t>
      </w:r>
      <w:r w:rsidRPr="00C637BC">
        <w:rPr>
          <w:rFonts w:ascii="Times New Roman" w:hAnsi="Times New Roman" w:cs="Times New Roman"/>
          <w:color w:val="000000"/>
          <w:sz w:val="24"/>
          <w:szCs w:val="24"/>
        </w:rPr>
        <w:t>uključenja</w:t>
      </w:r>
      <w:r>
        <w:rPr>
          <w:rFonts w:ascii="Times New Roman" w:hAnsi="Times New Roman" w:cs="Times New Roman"/>
          <w:color w:val="000000"/>
          <w:sz w:val="24"/>
          <w:szCs w:val="24"/>
        </w:rPr>
        <w:t xml:space="preserve"> u TETRA mrežu Crne Gore</w:t>
      </w:r>
    </w:p>
    <w:p w:rsidR="00CB3023" w:rsidRDefault="00CB3023" w:rsidP="00CB3023">
      <w:pPr>
        <w:spacing w:after="0" w:line="240" w:lineRule="auto"/>
        <w:rPr>
          <w:rFonts w:ascii="Times New Roman" w:hAnsi="Times New Roman" w:cs="Times New Roman"/>
          <w:color w:val="000000"/>
          <w:sz w:val="24"/>
          <w:szCs w:val="24"/>
        </w:rPr>
      </w:pPr>
      <w:r w:rsidRPr="00C637BC">
        <w:rPr>
          <w:rFonts w:ascii="Times New Roman" w:hAnsi="Times New Roman" w:cs="Times New Roman"/>
          <w:color w:val="000000"/>
          <w:sz w:val="24"/>
          <w:szCs w:val="24"/>
        </w:rPr>
        <w:t>Radio stanice moraju imati “over the air” enkripciju.</w:t>
      </w:r>
    </w:p>
    <w:p w:rsidR="00CB3023" w:rsidRPr="00C637BC" w:rsidRDefault="00CB3023" w:rsidP="00CB302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Radio stanice koriste TEA1 sistem ekripcije.</w:t>
      </w:r>
    </w:p>
    <w:p w:rsidR="00CB3023" w:rsidRPr="00C637BC" w:rsidRDefault="00CB3023" w:rsidP="00CB3023">
      <w:pPr>
        <w:spacing w:after="0" w:line="240" w:lineRule="auto"/>
        <w:rPr>
          <w:rFonts w:ascii="Times New Roman" w:hAnsi="Times New Roman" w:cs="Times New Roman"/>
          <w:color w:val="000000"/>
          <w:sz w:val="24"/>
          <w:szCs w:val="24"/>
        </w:rPr>
      </w:pPr>
      <w:r w:rsidRPr="00C637BC">
        <w:rPr>
          <w:rFonts w:ascii="Times New Roman" w:hAnsi="Times New Roman" w:cs="Times New Roman"/>
          <w:color w:val="000000"/>
          <w:sz w:val="24"/>
          <w:szCs w:val="24"/>
        </w:rPr>
        <w:t>Ponuđač je u obavezi da ponuđenu opremu programira, za istu dodijeli ključeve, pušti u rad i poveže na TETRA mrežu Crne Gore.</w:t>
      </w:r>
    </w:p>
    <w:p w:rsidR="00CB3023" w:rsidRPr="00C637BC" w:rsidRDefault="00CB3023" w:rsidP="00CB3023">
      <w:pPr>
        <w:spacing w:after="0" w:line="240" w:lineRule="auto"/>
        <w:rPr>
          <w:b/>
          <w:caps/>
          <w:sz w:val="24"/>
          <w:szCs w:val="24"/>
          <w:lang w:val="sr-Latn-CS"/>
        </w:rPr>
      </w:pPr>
      <w:r w:rsidRPr="00C637BC">
        <w:rPr>
          <w:rFonts w:ascii="Times New Roman" w:hAnsi="Times New Roman" w:cs="Times New Roman"/>
          <w:color w:val="000000"/>
          <w:sz w:val="24"/>
          <w:szCs w:val="24"/>
        </w:rPr>
        <w:t>Obaveza ponuđača je i obuka za korisnike</w:t>
      </w:r>
      <w:r>
        <w:rPr>
          <w:rFonts w:ascii="Times New Roman" w:hAnsi="Times New Roman" w:cs="Times New Roman"/>
          <w:color w:val="000000"/>
          <w:sz w:val="24"/>
          <w:szCs w:val="24"/>
        </w:rPr>
        <w:t>.</w:t>
      </w:r>
    </w:p>
    <w:p w:rsidR="00CB3023" w:rsidRPr="00C637BC" w:rsidRDefault="00CB3023" w:rsidP="00CB3023">
      <w:pPr>
        <w:spacing w:after="0" w:line="240" w:lineRule="auto"/>
        <w:jc w:val="both"/>
        <w:rPr>
          <w:rFonts w:ascii="Times New Roman" w:hAnsi="Times New Roman" w:cs="Times New Roman"/>
          <w:color w:val="000000"/>
          <w:sz w:val="24"/>
          <w:szCs w:val="24"/>
        </w:rPr>
      </w:pPr>
      <w:r w:rsidRPr="00C637BC">
        <w:rPr>
          <w:rFonts w:ascii="Times New Roman" w:hAnsi="Times New Roman" w:cs="Times New Roman"/>
          <w:color w:val="000000"/>
          <w:sz w:val="24"/>
          <w:szCs w:val="24"/>
        </w:rPr>
        <w:t>Ponuđači su dužni da dostave ovlašćenje proizvođača opreme da mogu nuditi  njihovu opremu.</w:t>
      </w:r>
    </w:p>
    <w:p w:rsidR="00CB3023" w:rsidRPr="00C637BC" w:rsidRDefault="00CB3023" w:rsidP="00CB3023">
      <w:pPr>
        <w:pStyle w:val="Default"/>
      </w:pPr>
      <w:r w:rsidRPr="00C637BC">
        <w:t xml:space="preserve">Ponuđena oprema mora zadovoljiti zadatu tehničku specifikaciju. Ako je ponudjena oprema sa slabijim karakteristikama od onih predvidjenih tehničkom specifikacijom, ponuda će biti odbijena. </w:t>
      </w:r>
    </w:p>
    <w:p w:rsidR="00CB3023" w:rsidRPr="00FF017D" w:rsidRDefault="00CB3023" w:rsidP="00CB3023">
      <w:pPr>
        <w:pStyle w:val="Default"/>
      </w:pPr>
      <w:r w:rsidRPr="00C637BC">
        <w:t>Ponuđač je dužan da sve kvarove u sistemu radio veze otkloni u roku koji ne može biti duži od 24 sata od prijave kvara i kao dokaz za navedeno dužan je da dostavi Izjavu o minimalnom roku za otklanjanje nepravilnosti u funkcionisanju sistema.</w:t>
      </w:r>
    </w:p>
    <w:p w:rsidR="00CB3023" w:rsidRDefault="00CB3023" w:rsidP="00CB3023">
      <w:p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Ukoliko ponuđač ponudi proizvod koji je ekvivalent proizvodu navedenom u tehničkoj specifikaciji, on mora navesti naziv ekvivalenta, odnosno robe drugog proizvođača, uz podnošenje dokaza o ekvivalentnosti.</w:t>
      </w:r>
    </w:p>
    <w:p w:rsidR="00CB3023" w:rsidRDefault="00CB3023" w:rsidP="00CB3023">
      <w:pPr>
        <w:spacing w:line="240" w:lineRule="auto"/>
        <w:rPr>
          <w:rFonts w:ascii="Times New Roman" w:hAnsi="Times New Roman" w:cs="Times New Roman"/>
          <w:color w:val="000000"/>
          <w:sz w:val="24"/>
          <w:szCs w:val="24"/>
        </w:rPr>
      </w:pPr>
    </w:p>
    <w:p w:rsidR="00AF667B" w:rsidRDefault="00AF667B" w:rsidP="00AF667B">
      <w:pPr>
        <w:rPr>
          <w:rFonts w:ascii="Times New Roman" w:hAnsi="Times New Roman" w:cs="Times New Roman"/>
          <w:color w:val="000000"/>
        </w:rPr>
      </w:pPr>
    </w:p>
    <w:p w:rsidR="00AF667B" w:rsidRDefault="00AF667B"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AD2A54" w:rsidRDefault="00AD2A54" w:rsidP="00AF667B">
      <w:pPr>
        <w:rPr>
          <w:rFonts w:ascii="Times New Roman" w:hAnsi="Times New Roman" w:cs="Times New Roman"/>
          <w:color w:val="000000"/>
        </w:rPr>
      </w:pPr>
    </w:p>
    <w:p w:rsidR="00FF68EF" w:rsidRDefault="00FF68EF" w:rsidP="00AF667B">
      <w:pPr>
        <w:rPr>
          <w:rFonts w:ascii="Times New Roman" w:hAnsi="Times New Roman" w:cs="Times New Roman"/>
          <w:color w:val="000000"/>
        </w:rPr>
      </w:pPr>
    </w:p>
    <w:p w:rsidR="00247AF8" w:rsidRPr="00852493" w:rsidRDefault="00247AF8"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112882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866C1">
        <w:rPr>
          <w:rFonts w:ascii="Times New Roman" w:hAnsi="Times New Roman" w:cs="Times New Roman"/>
          <w:color w:val="000000"/>
          <w:sz w:val="24"/>
          <w:szCs w:val="24"/>
          <w:lang w:val="pl-PL"/>
        </w:rPr>
        <w:t>1209</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866C1">
        <w:rPr>
          <w:rFonts w:ascii="Times New Roman" w:hAnsi="Times New Roman" w:cs="Times New Roman"/>
          <w:color w:val="000000"/>
          <w:sz w:val="24"/>
          <w:szCs w:val="24"/>
          <w:lang w:val="pl-PL"/>
        </w:rPr>
        <w:t>19.04.</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306CC6">
        <w:rPr>
          <w:rFonts w:ascii="Times New Roman" w:hAnsi="Times New Roman" w:cs="Times New Roman"/>
          <w:color w:val="000000"/>
          <w:sz w:val="24"/>
          <w:szCs w:val="24"/>
          <w:lang w:val="pl-PL"/>
        </w:rPr>
        <w:t xml:space="preserve">Amandman 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306CC6">
        <w:rPr>
          <w:rFonts w:ascii="Times New Roman" w:hAnsi="Times New Roman" w:cs="Times New Roman"/>
          <w:color w:val="000000"/>
          <w:sz w:val="24"/>
          <w:szCs w:val="24"/>
          <w:lang w:val="pl-PL"/>
        </w:rPr>
        <w:t>813</w:t>
      </w:r>
      <w:r>
        <w:rPr>
          <w:rFonts w:ascii="Times New Roman" w:hAnsi="Times New Roman" w:cs="Times New Roman"/>
          <w:color w:val="000000"/>
          <w:sz w:val="24"/>
          <w:szCs w:val="24"/>
          <w:lang w:val="pl-PL"/>
        </w:rPr>
        <w:t xml:space="preserve"> od </w:t>
      </w:r>
      <w:r w:rsidR="00306CC6">
        <w:rPr>
          <w:rFonts w:ascii="Times New Roman" w:hAnsi="Times New Roman" w:cs="Times New Roman"/>
          <w:color w:val="000000"/>
          <w:sz w:val="24"/>
          <w:szCs w:val="24"/>
          <w:lang w:val="pl-PL"/>
        </w:rPr>
        <w:t>15.03</w:t>
      </w:r>
      <w:r w:rsidR="00AF66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9763EA" w:rsidRPr="007D34F3" w:rsidRDefault="009763EA" w:rsidP="009763EA">
      <w:pPr>
        <w:spacing w:after="0" w:line="240" w:lineRule="auto"/>
        <w:jc w:val="both"/>
        <w:rPr>
          <w:rFonts w:ascii="Times New Roman" w:hAnsi="Times New Roman" w:cs="Times New Roman"/>
          <w:color w:val="000000"/>
          <w:sz w:val="24"/>
          <w:szCs w:val="24"/>
          <w:lang w:val="pl-PL"/>
        </w:rPr>
      </w:pPr>
    </w:p>
    <w:p w:rsidR="009763EA" w:rsidRPr="007D34F3" w:rsidRDefault="009763EA" w:rsidP="009763EA">
      <w:pPr>
        <w:pStyle w:val="BodyText"/>
        <w:ind w:left="360"/>
        <w:rPr>
          <w:i/>
          <w:iCs/>
          <w:color w:val="000000"/>
          <w:sz w:val="24"/>
          <w:szCs w:val="24"/>
          <w:lang w:val="sr-Latn-CS"/>
        </w:rPr>
      </w:pPr>
    </w:p>
    <w:p w:rsidR="009763EA" w:rsidRPr="009C0C74" w:rsidRDefault="009763EA" w:rsidP="009763EA">
      <w:pPr>
        <w:tabs>
          <w:tab w:val="left" w:pos="1950"/>
        </w:tabs>
        <w:rPr>
          <w:rFonts w:ascii="Times New Roman" w:hAnsi="Times New Roman" w:cs="Times New Roman"/>
          <w:i/>
          <w:iCs/>
          <w:color w:val="000000"/>
        </w:rPr>
      </w:pPr>
    </w:p>
    <w:p w:rsidR="009763EA" w:rsidRPr="00852493" w:rsidRDefault="009763EA" w:rsidP="009763EA">
      <w:pPr>
        <w:pStyle w:val="BodyText"/>
        <w:ind w:left="360"/>
        <w:rPr>
          <w:i/>
          <w:i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7D34F3" w:rsidRDefault="009763EA" w:rsidP="009763EA">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763EA" w:rsidRDefault="009763EA" w:rsidP="009763EA">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left="2124" w:firstLine="708"/>
        <w:jc w:val="center"/>
        <w:rPr>
          <w:rFonts w:ascii="Times New Roman" w:hAnsi="Times New Roman" w:cs="Times New Roman"/>
          <w:color w:val="000000"/>
          <w:sz w:val="24"/>
          <w:szCs w:val="24"/>
          <w:lang w:val="pl-PL"/>
        </w:rPr>
      </w:pPr>
    </w:p>
    <w:p w:rsidR="009763EA" w:rsidRPr="00852493" w:rsidRDefault="009763EA" w:rsidP="009763EA">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763EA" w:rsidRPr="00852493" w:rsidRDefault="009763EA" w:rsidP="009763E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511128821"/>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866C1">
        <w:rPr>
          <w:rFonts w:ascii="Times New Roman" w:hAnsi="Times New Roman" w:cs="Times New Roman"/>
          <w:color w:val="000000"/>
          <w:sz w:val="24"/>
          <w:szCs w:val="24"/>
          <w:lang w:val="pl-PL"/>
        </w:rPr>
        <w:t>1209/1</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866C1">
        <w:rPr>
          <w:rFonts w:ascii="Times New Roman" w:hAnsi="Times New Roman" w:cs="Times New Roman"/>
          <w:color w:val="000000"/>
          <w:sz w:val="24"/>
          <w:szCs w:val="24"/>
          <w:lang w:val="pl-PL"/>
        </w:rPr>
        <w:t>19.04.</w:t>
      </w:r>
      <w:r w:rsidR="00AF66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BB2E0C" w:rsidRDefault="009763EA" w:rsidP="00AF667B">
      <w:pPr>
        <w:spacing w:after="0" w:line="240" w:lineRule="auto"/>
        <w:contextualSpacing/>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w:t>
      </w:r>
      <w:r w:rsidR="00306CC6">
        <w:rPr>
          <w:rFonts w:ascii="Times New Roman" w:hAnsi="Times New Roman" w:cs="Times New Roman"/>
          <w:color w:val="000000"/>
          <w:sz w:val="24"/>
          <w:szCs w:val="24"/>
          <w:lang w:val="pl-PL"/>
        </w:rPr>
        <w:t xml:space="preserve">Amandman I </w:t>
      </w:r>
      <w:r w:rsidR="00306CC6" w:rsidRPr="007D34F3">
        <w:rPr>
          <w:rFonts w:ascii="Times New Roman" w:hAnsi="Times New Roman" w:cs="Times New Roman"/>
          <w:color w:val="000000"/>
          <w:sz w:val="24"/>
          <w:szCs w:val="24"/>
          <w:lang w:val="pl-PL"/>
        </w:rPr>
        <w:t xml:space="preserve">broj: </w:t>
      </w:r>
      <w:r w:rsidR="00306CC6">
        <w:rPr>
          <w:rFonts w:ascii="Times New Roman" w:hAnsi="Times New Roman" w:cs="Times New Roman"/>
          <w:color w:val="000000"/>
          <w:sz w:val="24"/>
          <w:szCs w:val="24"/>
          <w:lang w:val="pl-PL"/>
        </w:rPr>
        <w:t>01-813 od 15.03.2018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godine za</w:t>
      </w:r>
      <w:r w:rsidR="005F0DBA">
        <w:rPr>
          <w:rFonts w:ascii="Arial" w:hAnsi="Arial" w:cs="Arial"/>
          <w:sz w:val="24"/>
          <w:szCs w:val="24"/>
        </w:rPr>
        <w:t xml:space="preserve"> </w:t>
      </w:r>
      <w:r w:rsidR="005F0DBA" w:rsidRPr="005F0DBA">
        <w:rPr>
          <w:rFonts w:ascii="Times New Roman" w:hAnsi="Times New Roman" w:cs="Times New Roman"/>
          <w:sz w:val="24"/>
          <w:szCs w:val="24"/>
        </w:rPr>
        <w:t>nabavku i ugradnju mobilnih i stabilnih radio stanica za potrebe Službe zaštite</w:t>
      </w:r>
      <w:r w:rsidRPr="005F0DBA">
        <w:rPr>
          <w:rFonts w:ascii="Times New Roman" w:hAnsi="Times New Roman" w:cs="Times New Roman"/>
          <w:color w:val="000000"/>
          <w:sz w:val="24"/>
          <w:szCs w:val="24"/>
        </w:rPr>
        <w:t>, nijesam u sukobu</w:t>
      </w:r>
      <w:r w:rsidRPr="00852493">
        <w:rPr>
          <w:rFonts w:ascii="Times New Roman" w:hAnsi="Times New Roman" w:cs="Times New Roman"/>
          <w:color w:val="000000"/>
          <w:sz w:val="24"/>
          <w:szCs w:val="24"/>
        </w:rPr>
        <w:t xml:space="preserve">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spacing w:after="160" w:line="259" w:lineRule="auto"/>
        <w:jc w:val="both"/>
        <w:rPr>
          <w:rFonts w:ascii="Times New Roman" w:hAnsi="Times New Roman" w:cs="Times New Roman"/>
          <w:color w:val="000000"/>
          <w:sz w:val="23"/>
          <w:szCs w:val="23"/>
        </w:rPr>
      </w:pP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Default="009763EA" w:rsidP="009763EA">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firstLine="1134"/>
        <w:rPr>
          <w:rFonts w:ascii="Times New Roman" w:hAnsi="Times New Roman" w:cs="Times New Roman"/>
          <w:color w:val="000000"/>
          <w:sz w:val="24"/>
          <w:szCs w:val="24"/>
          <w:lang w:val="pl-PL"/>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jc w:val="right"/>
        <w:rPr>
          <w:rFonts w:ascii="Times New Roman" w:hAnsi="Times New Roman" w:cs="Times New Roman"/>
          <w:color w:val="000000"/>
          <w:sz w:val="24"/>
          <w:szCs w:val="24"/>
        </w:rPr>
      </w:pPr>
    </w:p>
    <w:p w:rsidR="009763EA"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9763EA" w:rsidRDefault="009763EA" w:rsidP="009763EA">
      <w:pPr>
        <w:spacing w:after="0" w:line="240" w:lineRule="auto"/>
        <w:ind w:left="3600"/>
        <w:rPr>
          <w:rFonts w:ascii="Times New Roman" w:hAnsi="Times New Roman" w:cs="Times New Roman"/>
          <w:color w:val="000000"/>
          <w:sz w:val="24"/>
          <w:szCs w:val="24"/>
        </w:rPr>
      </w:pP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9763EA" w:rsidRDefault="009763EA" w:rsidP="009763EA">
      <w:pPr>
        <w:spacing w:after="0" w:line="240" w:lineRule="auto"/>
        <w:ind w:left="5664" w:firstLine="708"/>
        <w:jc w:val="center"/>
        <w:rPr>
          <w:rFonts w:ascii="Times New Roman" w:hAnsi="Times New Roman" w:cs="Times New Roman"/>
          <w:i/>
          <w:iCs/>
          <w:color w:val="000000"/>
          <w:sz w:val="20"/>
          <w:szCs w:val="20"/>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511128822"/>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866C1">
        <w:rPr>
          <w:rFonts w:ascii="Times New Roman" w:hAnsi="Times New Roman" w:cs="Times New Roman"/>
          <w:color w:val="000000"/>
          <w:sz w:val="24"/>
          <w:szCs w:val="24"/>
          <w:lang w:val="pl-PL"/>
        </w:rPr>
        <w:t>1209/2</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866C1">
        <w:rPr>
          <w:rFonts w:ascii="Times New Roman" w:hAnsi="Times New Roman" w:cs="Times New Roman"/>
          <w:color w:val="000000"/>
          <w:sz w:val="24"/>
          <w:szCs w:val="24"/>
          <w:lang w:val="pl-PL"/>
        </w:rPr>
        <w:t>19.04.</w:t>
      </w:r>
      <w:r w:rsidR="00465DDE">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b/>
          <w:bCs/>
          <w:color w:val="000000"/>
          <w:sz w:val="24"/>
          <w:szCs w:val="24"/>
          <w:lang w:val="sr-Latn-CS"/>
        </w:rPr>
      </w:pPr>
    </w:p>
    <w:p w:rsidR="009763EA" w:rsidRPr="00852493" w:rsidRDefault="009763EA" w:rsidP="009763E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63EA" w:rsidRPr="00852493" w:rsidRDefault="009763EA" w:rsidP="009763EA">
      <w:pPr>
        <w:spacing w:after="0" w:line="240" w:lineRule="auto"/>
        <w:jc w:val="both"/>
        <w:rPr>
          <w:rFonts w:ascii="Times New Roman" w:hAnsi="Times New Roman" w:cs="Times New Roman"/>
          <w:color w:val="000000"/>
          <w:sz w:val="24"/>
          <w:szCs w:val="24"/>
          <w:lang w:val="sr-Latn-CS"/>
        </w:rPr>
      </w:pPr>
    </w:p>
    <w:p w:rsidR="009763EA" w:rsidRPr="00AF667B" w:rsidRDefault="009763EA" w:rsidP="009763EA">
      <w:pPr>
        <w:spacing w:after="160" w:line="259"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 xml:space="preserve">da u postupku javne nabavke iz Plana javne nabavke </w:t>
      </w:r>
      <w:r w:rsidR="00306CC6">
        <w:rPr>
          <w:rFonts w:ascii="Times New Roman" w:hAnsi="Times New Roman" w:cs="Times New Roman"/>
          <w:color w:val="000000"/>
          <w:sz w:val="24"/>
          <w:szCs w:val="24"/>
          <w:lang w:val="pl-PL"/>
        </w:rPr>
        <w:t xml:space="preserve">Amandman I </w:t>
      </w:r>
      <w:r w:rsidR="00306CC6" w:rsidRPr="007D34F3">
        <w:rPr>
          <w:rFonts w:ascii="Times New Roman" w:hAnsi="Times New Roman" w:cs="Times New Roman"/>
          <w:color w:val="000000"/>
          <w:sz w:val="24"/>
          <w:szCs w:val="24"/>
          <w:lang w:val="pl-PL"/>
        </w:rPr>
        <w:t xml:space="preserve">broj: </w:t>
      </w:r>
      <w:r w:rsidR="00306CC6">
        <w:rPr>
          <w:rFonts w:ascii="Times New Roman" w:hAnsi="Times New Roman" w:cs="Times New Roman"/>
          <w:color w:val="000000"/>
          <w:sz w:val="24"/>
          <w:szCs w:val="24"/>
          <w:lang w:val="pl-PL"/>
        </w:rPr>
        <w:t>01-813 od 15.03.2018. godine za</w:t>
      </w:r>
      <w:r w:rsidR="00762A8B">
        <w:rPr>
          <w:rFonts w:ascii="Arial" w:hAnsi="Arial" w:cs="Arial"/>
          <w:sz w:val="24"/>
          <w:szCs w:val="24"/>
        </w:rPr>
        <w:t xml:space="preserve"> </w:t>
      </w:r>
      <w:r w:rsidR="00762A8B" w:rsidRPr="005F0DBA">
        <w:rPr>
          <w:rFonts w:ascii="Times New Roman" w:hAnsi="Times New Roman" w:cs="Times New Roman"/>
          <w:sz w:val="24"/>
          <w:szCs w:val="24"/>
        </w:rPr>
        <w:t>nabavku i ugradnju mobilnih i stabilnih radio stanica za potrebe Službe zaštite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63EA" w:rsidRPr="00852493" w:rsidRDefault="009763EA" w:rsidP="009763EA">
      <w:pPr>
        <w:tabs>
          <w:tab w:val="left" w:pos="1950"/>
        </w:tabs>
        <w:spacing w:after="0" w:line="240" w:lineRule="auto"/>
        <w:rPr>
          <w:rFonts w:ascii="Times New Roman" w:hAnsi="Times New Roman" w:cs="Times New Roman"/>
          <w:color w:val="000000"/>
          <w:sz w:val="24"/>
          <w:szCs w:val="24"/>
        </w:rPr>
      </w:pPr>
    </w:p>
    <w:p w:rsidR="009763EA" w:rsidRDefault="009763EA" w:rsidP="009763EA">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465DD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1F1F59">
        <w:rPr>
          <w:rFonts w:ascii="Times New Roman" w:hAnsi="Times New Roman" w:cs="Times New Roman"/>
          <w:sz w:val="24"/>
          <w:szCs w:val="24"/>
          <w:lang w:val="sl-SI"/>
        </w:rPr>
        <w:t>Emin Brkanović</w:t>
      </w:r>
    </w:p>
    <w:p w:rsidR="009763EA" w:rsidRDefault="009763EA" w:rsidP="009763EA">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96795B">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 </w:t>
      </w:r>
      <w:r w:rsidR="001F1F59">
        <w:rPr>
          <w:rFonts w:ascii="Times New Roman" w:hAnsi="Times New Roman" w:cs="Times New Roman"/>
          <w:sz w:val="24"/>
          <w:szCs w:val="24"/>
          <w:lang w:val="sl-SI"/>
        </w:rPr>
        <w:t>Darko Vidaković</w:t>
      </w:r>
    </w:p>
    <w:p w:rsidR="009763EA" w:rsidRDefault="009763EA" w:rsidP="0096795B">
      <w:pPr>
        <w:spacing w:after="0" w:line="240" w:lineRule="auto"/>
        <w:rPr>
          <w:rFonts w:ascii="Times New Roman" w:hAnsi="Times New Roman" w:cs="Times New Roman"/>
          <w:color w:val="000000"/>
          <w:sz w:val="24"/>
          <w:szCs w:val="24"/>
        </w:rPr>
      </w:pP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9763EA" w:rsidRPr="008F4D68"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F1F59">
        <w:rPr>
          <w:rFonts w:ascii="Times New Roman" w:hAnsi="Times New Roman" w:cs="Times New Roman"/>
          <w:color w:val="000000"/>
          <w:sz w:val="24"/>
          <w:szCs w:val="24"/>
        </w:rPr>
        <w:t>Aco Vulević</w:t>
      </w:r>
    </w:p>
    <w:p w:rsidR="009763EA" w:rsidRPr="00B42087" w:rsidRDefault="009763EA" w:rsidP="00976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9763EA" w:rsidRDefault="009763EA" w:rsidP="009763E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9763EA" w:rsidRPr="00107D36" w:rsidRDefault="009763EA" w:rsidP="009763EA">
      <w:pPr>
        <w:spacing w:after="0" w:line="240" w:lineRule="auto"/>
        <w:ind w:firstLine="1134"/>
        <w:jc w:val="right"/>
        <w:rPr>
          <w:rFonts w:ascii="Times New Roman" w:hAnsi="Times New Roman" w:cs="Times New Roman"/>
          <w:color w:val="000000"/>
          <w:sz w:val="24"/>
          <w:szCs w:val="24"/>
          <w:lang w:val="sr-Latn-CS"/>
        </w:rPr>
      </w:pPr>
    </w:p>
    <w:p w:rsidR="009763EA" w:rsidRDefault="009763EA" w:rsidP="009763EA">
      <w:pPr>
        <w:rPr>
          <w:rFonts w:ascii="Times New Roman" w:hAnsi="Times New Roman" w:cs="Times New Roman"/>
          <w:color w:val="000000"/>
          <w:sz w:val="24"/>
          <w:szCs w:val="24"/>
        </w:rPr>
      </w:pPr>
    </w:p>
    <w:p w:rsidR="001F1F59" w:rsidRDefault="001F1F59" w:rsidP="009763EA">
      <w:pPr>
        <w:rPr>
          <w:rFonts w:ascii="Times New Roman" w:hAnsi="Times New Roman" w:cs="Times New Roman"/>
          <w:color w:val="000000"/>
          <w:sz w:val="24"/>
          <w:szCs w:val="24"/>
        </w:rPr>
      </w:pPr>
    </w:p>
    <w:p w:rsidR="009763EA" w:rsidRDefault="009763EA" w:rsidP="009763EA">
      <w:pPr>
        <w:rPr>
          <w:rFonts w:ascii="Times New Roman" w:hAnsi="Times New Roman" w:cs="Times New Roman"/>
          <w:color w:val="000000"/>
          <w:sz w:val="24"/>
          <w:szCs w:val="24"/>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1251926"/>
      <w:bookmarkStart w:id="12" w:name="_Toc511128823"/>
      <w:r w:rsidRPr="00852493">
        <w:rPr>
          <w:i w:val="0"/>
          <w:iCs w:val="0"/>
          <w:color w:val="000000"/>
          <w:u w:val="none"/>
        </w:rPr>
        <w:lastRenderedPageBreak/>
        <w:t>METODOLOGIJA NAČINA VREDNOVANJA PONUDA PO KRITERIJUMU I PODKRITERIJUMIMA</w:t>
      </w:r>
      <w:bookmarkEnd w:id="11"/>
      <w:bookmarkEnd w:id="12"/>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1128824"/>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1128825"/>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D10344"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D10344">
        <w:rPr>
          <w:rFonts w:ascii="Times New Roman" w:hAnsi="Times New Roman" w:cs="Times New Roman"/>
          <w:b/>
          <w:bCs/>
          <w:color w:val="000000"/>
          <w:sz w:val="28"/>
          <w:szCs w:val="28"/>
        </w:rPr>
        <w:t xml:space="preserve">po Tenderskoj dokumentaciji broj </w:t>
      </w:r>
      <w:r w:rsidR="000002AA" w:rsidRPr="00D10344">
        <w:rPr>
          <w:rFonts w:ascii="Times New Roman" w:hAnsi="Times New Roman" w:cs="Times New Roman"/>
          <w:b/>
          <w:bCs/>
          <w:color w:val="000000"/>
          <w:sz w:val="28"/>
          <w:szCs w:val="28"/>
        </w:rPr>
        <w:t>01</w:t>
      </w:r>
      <w:r w:rsidR="00B866C1">
        <w:rPr>
          <w:rFonts w:ascii="Times New Roman" w:hAnsi="Times New Roman" w:cs="Times New Roman"/>
          <w:b/>
          <w:bCs/>
          <w:color w:val="000000"/>
          <w:sz w:val="28"/>
          <w:szCs w:val="28"/>
        </w:rPr>
        <w:t>-1210</w:t>
      </w:r>
      <w:r w:rsidRPr="00D10344">
        <w:rPr>
          <w:rFonts w:ascii="Times New Roman" w:hAnsi="Times New Roman" w:cs="Times New Roman"/>
          <w:b/>
          <w:bCs/>
          <w:color w:val="000000"/>
          <w:sz w:val="28"/>
          <w:szCs w:val="28"/>
        </w:rPr>
        <w:t xml:space="preserve"> od </w:t>
      </w:r>
      <w:r w:rsidR="00B866C1">
        <w:rPr>
          <w:rFonts w:ascii="Times New Roman" w:hAnsi="Times New Roman" w:cs="Times New Roman"/>
          <w:b/>
          <w:bCs/>
          <w:color w:val="000000"/>
          <w:sz w:val="28"/>
          <w:szCs w:val="28"/>
        </w:rPr>
        <w:t>25.04.</w:t>
      </w:r>
      <w:r w:rsidR="00465DDE" w:rsidRPr="00D10344">
        <w:rPr>
          <w:rFonts w:ascii="Times New Roman" w:hAnsi="Times New Roman" w:cs="Times New Roman"/>
          <w:b/>
          <w:bCs/>
          <w:color w:val="000000"/>
          <w:sz w:val="28"/>
          <w:szCs w:val="28"/>
        </w:rPr>
        <w:t>2018</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godine </w:t>
      </w:r>
    </w:p>
    <w:p w:rsidR="009C7FDA" w:rsidRPr="00D10344"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D620D5" w:rsidRDefault="001F1F59" w:rsidP="001F1F59">
      <w:pPr>
        <w:pStyle w:val="Heading1"/>
        <w:rPr>
          <w:rFonts w:ascii="Arial" w:hAnsi="Arial" w:cs="Arial"/>
          <w:i w:val="0"/>
          <w:sz w:val="24"/>
          <w:szCs w:val="24"/>
          <w:u w:val="none"/>
        </w:rPr>
      </w:pPr>
      <w:bookmarkStart w:id="15" w:name="_Toc511128826"/>
      <w:r w:rsidRPr="001F1F59">
        <w:rPr>
          <w:rFonts w:ascii="Arial" w:hAnsi="Arial" w:cs="Arial"/>
          <w:i w:val="0"/>
          <w:sz w:val="24"/>
          <w:szCs w:val="24"/>
          <w:u w:val="none"/>
        </w:rPr>
        <w:t xml:space="preserve">za nabavku i ugradnju mobilnih i stabilnih radio stanica </w:t>
      </w:r>
    </w:p>
    <w:p w:rsidR="001F1F59" w:rsidRPr="001F1F59" w:rsidRDefault="001F1F59" w:rsidP="001F1F59">
      <w:pPr>
        <w:pStyle w:val="Heading1"/>
        <w:rPr>
          <w:i w:val="0"/>
          <w:color w:val="000000"/>
          <w:sz w:val="24"/>
          <w:szCs w:val="24"/>
          <w:u w:val="none"/>
          <w:lang w:val="it-IT"/>
        </w:rPr>
      </w:pPr>
      <w:bookmarkStart w:id="16" w:name="_GoBack"/>
      <w:bookmarkEnd w:id="16"/>
      <w:r w:rsidRPr="001F1F59">
        <w:rPr>
          <w:rFonts w:ascii="Arial" w:hAnsi="Arial" w:cs="Arial"/>
          <w:i w:val="0"/>
          <w:sz w:val="24"/>
          <w:szCs w:val="24"/>
          <w:u w:val="none"/>
        </w:rPr>
        <w:t>za potrebe Službe zaštite</w:t>
      </w:r>
      <w:bookmarkEnd w:id="15"/>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D10344" w:rsidRDefault="00D10344" w:rsidP="00D10344">
      <w:pPr>
        <w:tabs>
          <w:tab w:val="left" w:pos="1950"/>
        </w:tabs>
        <w:ind w:left="1134" w:hanging="1134"/>
        <w:rPr>
          <w:rFonts w:ascii="Arial" w:hAnsi="Arial" w:cs="Arial"/>
          <w:b/>
          <w:sz w:val="24"/>
          <w:szCs w:val="24"/>
          <w:lang w:val="sr-Latn-CS"/>
        </w:rPr>
      </w:pPr>
    </w:p>
    <w:p w:rsidR="001F1F59" w:rsidRDefault="001F1F59" w:rsidP="001F1F5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1F1F59" w:rsidRDefault="001F1F59" w:rsidP="008C0E75">
      <w:pPr>
        <w:tabs>
          <w:tab w:val="left" w:pos="1950"/>
        </w:tabs>
        <w:jc w:val="center"/>
        <w:rPr>
          <w:rFonts w:ascii="Times New Roman" w:hAnsi="Times New Roman" w:cs="Times New Roman"/>
          <w:color w:val="000000"/>
          <w:sz w:val="24"/>
          <w:szCs w:val="24"/>
        </w:rPr>
      </w:pPr>
    </w:p>
    <w:p w:rsidR="001F1F59" w:rsidRDefault="001F1F59" w:rsidP="008C0E75">
      <w:pPr>
        <w:tabs>
          <w:tab w:val="left" w:pos="1950"/>
        </w:tabs>
        <w:jc w:val="center"/>
        <w:rPr>
          <w:rFonts w:ascii="Times New Roman" w:hAnsi="Times New Roman" w:cs="Times New Roman"/>
          <w:color w:val="000000"/>
          <w:sz w:val="24"/>
          <w:szCs w:val="24"/>
        </w:rPr>
      </w:pPr>
    </w:p>
    <w:p w:rsidR="001F1F59" w:rsidRDefault="001F1F59"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511128827"/>
      <w:r w:rsidRPr="00852493">
        <w:rPr>
          <w:i w:val="0"/>
          <w:iCs w:val="0"/>
          <w:u w:val="none"/>
        </w:rPr>
        <w:lastRenderedPageBreak/>
        <w:t>SADRŽAJ PONUDE</w:t>
      </w:r>
      <w:bookmarkEnd w:id="17"/>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BA75D0" w:rsidRDefault="00BA75D0" w:rsidP="008C0E75">
      <w:pPr>
        <w:tabs>
          <w:tab w:val="left" w:pos="1950"/>
        </w:tabs>
        <w:jc w:val="both"/>
        <w:rPr>
          <w:rFonts w:ascii="Times New Roman" w:hAnsi="Times New Roman" w:cs="Times New Roman"/>
          <w:b/>
          <w:bCs/>
          <w:color w:val="000000"/>
          <w:sz w:val="28"/>
          <w:szCs w:val="28"/>
        </w:rPr>
      </w:pPr>
    </w:p>
    <w:p w:rsidR="00FD3BE8" w:rsidRDefault="00FD3BE8"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11128828"/>
      <w:r w:rsidRPr="00852493">
        <w:rPr>
          <w:rFonts w:ascii="Times New Roman" w:hAnsi="Times New Roman" w:cs="Times New Roman"/>
          <w:color w:val="000000"/>
          <w:sz w:val="24"/>
          <w:szCs w:val="24"/>
        </w:rPr>
        <w:lastRenderedPageBreak/>
        <w:t>PODACI O PONUDI I PONUĐAČU</w:t>
      </w:r>
      <w:bookmarkEnd w:id="18"/>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511128829"/>
      <w:r w:rsidRPr="00852493">
        <w:rPr>
          <w:rFonts w:ascii="Times New Roman" w:hAnsi="Times New Roman" w:cs="Times New Roman"/>
          <w:color w:val="000000"/>
          <w:sz w:val="24"/>
          <w:szCs w:val="24"/>
        </w:rPr>
        <w:lastRenderedPageBreak/>
        <w:t>FINANSIJSKI DIO PONUDE</w:t>
      </w:r>
      <w:bookmarkEnd w:id="19"/>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AE30E3" w:rsidRPr="00852493" w:rsidRDefault="00AE30E3"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51112883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20"/>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B866C1">
        <w:rPr>
          <w:rFonts w:ascii="Times New Roman" w:hAnsi="Times New Roman" w:cs="Times New Roman"/>
          <w:color w:val="000000"/>
          <w:sz w:val="24"/>
          <w:szCs w:val="24"/>
        </w:rPr>
        <w:t xml:space="preserve">       </w:t>
      </w:r>
      <w:r w:rsidR="00AE30E3">
        <w:rPr>
          <w:rFonts w:ascii="Times New Roman" w:hAnsi="Times New Roman" w:cs="Times New Roman"/>
          <w:color w:val="000000"/>
          <w:sz w:val="24"/>
          <w:szCs w:val="24"/>
        </w:rPr>
        <w:t>01</w:t>
      </w:r>
      <w:r w:rsidR="00B866C1">
        <w:rPr>
          <w:rFonts w:ascii="Times New Roman" w:hAnsi="Times New Roman" w:cs="Times New Roman"/>
          <w:color w:val="000000"/>
          <w:sz w:val="24"/>
          <w:szCs w:val="24"/>
        </w:rPr>
        <w:t>-1210</w:t>
      </w:r>
      <w:r w:rsidRPr="00852493">
        <w:rPr>
          <w:rFonts w:ascii="Times New Roman" w:hAnsi="Times New Roman" w:cs="Times New Roman"/>
          <w:color w:val="000000"/>
          <w:sz w:val="24"/>
          <w:szCs w:val="24"/>
        </w:rPr>
        <w:t xml:space="preserve"> od </w:t>
      </w:r>
      <w:r w:rsidR="00B866C1">
        <w:rPr>
          <w:rFonts w:ascii="Times New Roman" w:hAnsi="Times New Roman" w:cs="Times New Roman"/>
          <w:color w:val="000000"/>
          <w:sz w:val="24"/>
          <w:szCs w:val="24"/>
        </w:rPr>
        <w:t>25.04.</w:t>
      </w:r>
      <w:r w:rsidR="000002AA">
        <w:rPr>
          <w:rFonts w:ascii="Times New Roman" w:hAnsi="Times New Roman" w:cs="Times New Roman"/>
          <w:color w:val="000000"/>
          <w:sz w:val="24"/>
          <w:szCs w:val="24"/>
        </w:rPr>
        <w:t>201</w:t>
      </w:r>
      <w:r w:rsidR="00AE30E3">
        <w:rPr>
          <w:rFonts w:ascii="Times New Roman" w:hAnsi="Times New Roman" w:cs="Times New Roman"/>
          <w:color w:val="000000"/>
          <w:sz w:val="24"/>
          <w:szCs w:val="24"/>
        </w:rPr>
        <w:t>8</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1" w:name="_Toc511128831"/>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1"/>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511128832"/>
      <w:bookmarkStart w:id="23" w:name="_Toc416265350"/>
      <w:r w:rsidRPr="00852493">
        <w:rPr>
          <w:i w:val="0"/>
          <w:iCs w:val="0"/>
          <w:u w:val="none"/>
        </w:rPr>
        <w:lastRenderedPageBreak/>
        <w:t>NACRT UGOVORA O JAVNOJ NABAVCI</w:t>
      </w:r>
      <w:bookmarkEnd w:id="22"/>
    </w:p>
    <w:p w:rsidR="00BC7294" w:rsidRPr="002E0CCF" w:rsidRDefault="00BC7294" w:rsidP="00BC7294">
      <w:pPr>
        <w:spacing w:after="0" w:line="240" w:lineRule="auto"/>
        <w:jc w:val="both"/>
        <w:rPr>
          <w:rFonts w:ascii="Times New Roman" w:hAnsi="Times New Roman" w:cs="Times New Roman"/>
          <w:color w:val="000000"/>
          <w:sz w:val="24"/>
          <w:szCs w:val="24"/>
        </w:rPr>
      </w:pP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Ovaj ugovor zaključen je  između:</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Opština Bar</w:t>
      </w:r>
      <w:r w:rsidRPr="002E0CCF">
        <w:rPr>
          <w:rFonts w:ascii="Times New Roman" w:hAnsi="Times New Roman" w:cs="Times New Roman"/>
          <w:color w:val="000000"/>
          <w:sz w:val="24"/>
          <w:szCs w:val="24"/>
        </w:rPr>
        <w:t xml:space="preserve">, sa sjedištem u Baru, Bulevar Revolucije br. 1, Bar PIB: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xml:space="preserve">, Matični broj: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Broj računa:</w:t>
      </w:r>
      <w:r w:rsidRPr="002E0CCF">
        <w:rPr>
          <w:rFonts w:ascii="Times New Roman" w:hAnsi="Times New Roman" w:cs="Times New Roman"/>
          <w:sz w:val="24"/>
          <w:szCs w:val="24"/>
          <w:lang w:val="hr-HR"/>
        </w:rPr>
        <w:t xml:space="preserve"> 505-3821-54, </w:t>
      </w:r>
      <w:r w:rsidRPr="002E0CCF">
        <w:rPr>
          <w:rFonts w:ascii="Times New Roman" w:hAnsi="Times New Roman" w:cs="Times New Roman"/>
          <w:color w:val="000000"/>
          <w:sz w:val="24"/>
          <w:szCs w:val="24"/>
        </w:rPr>
        <w:t>Naziv banke:</w:t>
      </w:r>
      <w:r w:rsidRPr="002E0CCF">
        <w:rPr>
          <w:rFonts w:ascii="Times New Roman" w:hAnsi="Times New Roman" w:cs="Times New Roman"/>
          <w:sz w:val="24"/>
          <w:szCs w:val="24"/>
          <w:lang w:val="hr-HR"/>
        </w:rPr>
        <w:t xml:space="preserve"> Atlas banka, </w:t>
      </w:r>
      <w:r w:rsidRPr="002E0CCF">
        <w:rPr>
          <w:rFonts w:ascii="Times New Roman" w:hAnsi="Times New Roman" w:cs="Times New Roman"/>
          <w:color w:val="000000"/>
          <w:sz w:val="24"/>
          <w:szCs w:val="24"/>
        </w:rPr>
        <w:t>koga zastupa Predsjednik, Dr Zoran Srzentić (u daljem tekstu: Naručilac)</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i</w:t>
      </w:r>
    </w:p>
    <w:p w:rsidR="009C7FDA" w:rsidRPr="002E0CCF" w:rsidRDefault="009C7FDA" w:rsidP="009C7FDA">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 xml:space="preserve">Ponuđača </w:t>
      </w:r>
      <w:r w:rsidRPr="002E0CCF">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  koga zastupa ______________________________________, (u daljem tekstu: dobavljač).</w:t>
      </w:r>
    </w:p>
    <w:p w:rsidR="009C7FDA" w:rsidRPr="002E0CCF" w:rsidRDefault="009C7FDA" w:rsidP="00112BE7">
      <w:pPr>
        <w:spacing w:after="0" w:line="240" w:lineRule="auto"/>
        <w:rPr>
          <w:rFonts w:ascii="Times New Roman" w:hAnsi="Times New Roman" w:cs="Times New Roman"/>
          <w:b/>
          <w:bCs/>
          <w:color w:val="000000"/>
          <w:sz w:val="24"/>
          <w:szCs w:val="24"/>
        </w:rPr>
      </w:pPr>
    </w:p>
    <w:p w:rsidR="009C7FDA" w:rsidRPr="00BA75D0" w:rsidRDefault="009C7FDA" w:rsidP="00BA75D0">
      <w:pPr>
        <w:spacing w:after="0" w:line="240" w:lineRule="auto"/>
        <w:jc w:val="center"/>
        <w:rPr>
          <w:rFonts w:ascii="Times New Roman" w:hAnsi="Times New Roman" w:cs="Times New Roman"/>
          <w:b/>
          <w:bCs/>
          <w:color w:val="000000"/>
          <w:sz w:val="24"/>
          <w:szCs w:val="24"/>
        </w:rPr>
      </w:pPr>
      <w:r w:rsidRPr="00BA75D0">
        <w:rPr>
          <w:rFonts w:ascii="Times New Roman" w:hAnsi="Times New Roman" w:cs="Times New Roman"/>
          <w:b/>
          <w:bCs/>
          <w:color w:val="000000"/>
          <w:sz w:val="24"/>
          <w:szCs w:val="24"/>
        </w:rPr>
        <w:t>OSNOV UGOVORA:</w:t>
      </w:r>
    </w:p>
    <w:p w:rsidR="009C7FDA" w:rsidRPr="00BA75D0" w:rsidRDefault="009C7FDA" w:rsidP="00BA75D0">
      <w:pPr>
        <w:pStyle w:val="Heading1"/>
        <w:jc w:val="both"/>
        <w:rPr>
          <w:b w:val="0"/>
          <w:i w:val="0"/>
          <w:color w:val="000000"/>
          <w:sz w:val="24"/>
          <w:szCs w:val="24"/>
          <w:u w:val="none"/>
          <w:lang w:val="it-IT"/>
        </w:rPr>
      </w:pPr>
      <w:bookmarkStart w:id="24" w:name="_Toc511128833"/>
      <w:r w:rsidRPr="00BA75D0">
        <w:rPr>
          <w:b w:val="0"/>
          <w:i w:val="0"/>
          <w:color w:val="000000"/>
          <w:sz w:val="24"/>
          <w:szCs w:val="24"/>
          <w:u w:val="none"/>
        </w:rPr>
        <w:t xml:space="preserve">Tenderska dokumentacija za otvoreni postupak </w:t>
      </w:r>
      <w:r w:rsidR="00AE30E3" w:rsidRPr="00BA75D0">
        <w:rPr>
          <w:b w:val="0"/>
          <w:i w:val="0"/>
          <w:sz w:val="24"/>
          <w:szCs w:val="24"/>
          <w:u w:val="none"/>
        </w:rPr>
        <w:t xml:space="preserve">za </w:t>
      </w:r>
      <w:r w:rsidR="00BA75D0" w:rsidRPr="00BA75D0">
        <w:rPr>
          <w:b w:val="0"/>
          <w:i w:val="0"/>
          <w:sz w:val="24"/>
          <w:szCs w:val="24"/>
          <w:u w:val="none"/>
        </w:rPr>
        <w:t>nabavku i ugradnju mobilnih i stabilnih radio stanica za potrebe Službe zaštite</w:t>
      </w:r>
      <w:r w:rsidRPr="00BA75D0">
        <w:rPr>
          <w:b w:val="0"/>
          <w:i w:val="0"/>
          <w:sz w:val="24"/>
          <w:szCs w:val="24"/>
          <w:u w:val="none"/>
        </w:rPr>
        <w:t xml:space="preserve">, </w:t>
      </w:r>
      <w:r w:rsidRPr="00BA75D0">
        <w:rPr>
          <w:b w:val="0"/>
          <w:i w:val="0"/>
          <w:color w:val="000000"/>
          <w:sz w:val="24"/>
          <w:szCs w:val="24"/>
          <w:u w:val="none"/>
        </w:rPr>
        <w:t xml:space="preserve">broj: </w:t>
      </w:r>
      <w:r w:rsidRPr="00BA75D0">
        <w:rPr>
          <w:rFonts w:eastAsia="Arial Unicode MS"/>
          <w:b w:val="0"/>
          <w:i w:val="0"/>
          <w:sz w:val="24"/>
          <w:szCs w:val="24"/>
          <w:u w:val="none"/>
        </w:rPr>
        <w:t>01</w:t>
      </w:r>
      <w:r w:rsidR="00B866C1">
        <w:rPr>
          <w:rFonts w:eastAsia="Arial Unicode MS"/>
          <w:b w:val="0"/>
          <w:i w:val="0"/>
          <w:sz w:val="24"/>
          <w:szCs w:val="24"/>
          <w:u w:val="none"/>
        </w:rPr>
        <w:t>-1210</w:t>
      </w:r>
      <w:r w:rsidRPr="00BA75D0">
        <w:rPr>
          <w:rFonts w:eastAsia="Arial Unicode MS"/>
          <w:b w:val="0"/>
          <w:i w:val="0"/>
          <w:sz w:val="24"/>
          <w:szCs w:val="24"/>
          <w:u w:val="none"/>
        </w:rPr>
        <w:t xml:space="preserve"> od </w:t>
      </w:r>
      <w:r w:rsidR="00B866C1">
        <w:rPr>
          <w:rFonts w:eastAsia="Arial Unicode MS"/>
          <w:b w:val="0"/>
          <w:i w:val="0"/>
          <w:sz w:val="24"/>
          <w:szCs w:val="24"/>
          <w:u w:val="none"/>
        </w:rPr>
        <w:t>25.04.</w:t>
      </w:r>
      <w:r w:rsidR="00AE30E3" w:rsidRPr="00BA75D0">
        <w:rPr>
          <w:rFonts w:eastAsia="Arial Unicode MS"/>
          <w:b w:val="0"/>
          <w:i w:val="0"/>
          <w:sz w:val="24"/>
          <w:szCs w:val="24"/>
          <w:u w:val="none"/>
        </w:rPr>
        <w:t>2018</w:t>
      </w:r>
      <w:r w:rsidRPr="00BA75D0">
        <w:rPr>
          <w:b w:val="0"/>
          <w:i w:val="0"/>
          <w:color w:val="000000"/>
          <w:sz w:val="24"/>
          <w:szCs w:val="24"/>
          <w:u w:val="none"/>
        </w:rPr>
        <w:t>. godine;</w:t>
      </w:r>
      <w:bookmarkEnd w:id="24"/>
    </w:p>
    <w:p w:rsidR="009C7FDA" w:rsidRPr="00BA75D0" w:rsidRDefault="009C7FDA" w:rsidP="00BA75D0">
      <w:pPr>
        <w:spacing w:after="0" w:line="240" w:lineRule="auto"/>
        <w:jc w:val="both"/>
        <w:rPr>
          <w:rFonts w:ascii="Times New Roman" w:hAnsi="Times New Roman" w:cs="Times New Roman"/>
          <w:color w:val="000000"/>
          <w:sz w:val="24"/>
          <w:szCs w:val="24"/>
        </w:rPr>
      </w:pPr>
      <w:r w:rsidRPr="00BA75D0">
        <w:rPr>
          <w:rFonts w:ascii="Times New Roman" w:hAnsi="Times New Roman" w:cs="Times New Roman"/>
          <w:color w:val="000000"/>
          <w:sz w:val="24"/>
          <w:szCs w:val="24"/>
        </w:rPr>
        <w:t>Broj i datum odluke o izboru najpovoljnije ponude: _____________________;</w:t>
      </w:r>
    </w:p>
    <w:p w:rsidR="009C7FDA" w:rsidRPr="00BA75D0" w:rsidRDefault="00B866C1" w:rsidP="00BA75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sidR="009C7FDA" w:rsidRPr="00BA75D0">
        <w:rPr>
          <w:rFonts w:ascii="Times New Roman" w:hAnsi="Times New Roman" w:cs="Times New Roman"/>
          <w:color w:val="000000"/>
          <w:sz w:val="24"/>
          <w:szCs w:val="24"/>
        </w:rPr>
        <w:t xml:space="preserve"> </w:t>
      </w:r>
      <w:r w:rsidR="009C7FDA" w:rsidRPr="00BA75D0">
        <w:rPr>
          <w:rFonts w:ascii="Times New Roman" w:hAnsi="Times New Roman" w:cs="Times New Roman"/>
          <w:iCs/>
          <w:color w:val="000000"/>
          <w:sz w:val="24"/>
          <w:szCs w:val="24"/>
        </w:rPr>
        <w:t>(naziv ponuđača)</w:t>
      </w:r>
      <w:r w:rsidR="009C7FDA" w:rsidRPr="00BA75D0">
        <w:rPr>
          <w:rFonts w:ascii="Times New Roman" w:hAnsi="Times New Roman" w:cs="Times New Roman"/>
          <w:color w:val="000000"/>
          <w:sz w:val="24"/>
          <w:szCs w:val="24"/>
        </w:rPr>
        <w:t xml:space="preserve">  broj ______ od _________________________.</w:t>
      </w:r>
    </w:p>
    <w:p w:rsidR="009C7FDA" w:rsidRPr="002E0CCF" w:rsidRDefault="009C7FDA" w:rsidP="00112BE7">
      <w:pPr>
        <w:spacing w:after="0" w:line="240" w:lineRule="auto"/>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9C7FDA" w:rsidP="002065BC">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00543341" w:rsidRPr="00B079DC">
        <w:rPr>
          <w:rFonts w:ascii="Arial" w:hAnsi="Arial" w:cs="Arial"/>
          <w:sz w:val="24"/>
          <w:szCs w:val="24"/>
        </w:rPr>
        <w:t xml:space="preserve"> </w:t>
      </w:r>
      <w:r w:rsidR="007E12D3">
        <w:rPr>
          <w:rFonts w:ascii="Times New Roman" w:hAnsi="Times New Roman" w:cs="Times New Roman"/>
          <w:sz w:val="24"/>
          <w:szCs w:val="24"/>
        </w:rPr>
        <w:t>nabavka</w:t>
      </w:r>
      <w:r w:rsidR="007E12D3" w:rsidRPr="00BA75D0">
        <w:rPr>
          <w:rFonts w:ascii="Times New Roman" w:hAnsi="Times New Roman" w:cs="Times New Roman"/>
          <w:sz w:val="24"/>
          <w:szCs w:val="24"/>
        </w:rPr>
        <w:t xml:space="preserve"> </w:t>
      </w:r>
      <w:r w:rsidR="007E12D3">
        <w:rPr>
          <w:rFonts w:ascii="Times New Roman" w:hAnsi="Times New Roman" w:cs="Times New Roman"/>
          <w:sz w:val="24"/>
          <w:szCs w:val="24"/>
        </w:rPr>
        <w:t>i ugradnja</w:t>
      </w:r>
      <w:r w:rsidR="007E12D3" w:rsidRPr="00BA75D0">
        <w:rPr>
          <w:rFonts w:ascii="Times New Roman" w:hAnsi="Times New Roman" w:cs="Times New Roman"/>
          <w:sz w:val="24"/>
          <w:szCs w:val="24"/>
        </w:rPr>
        <w:t xml:space="preserve"> mobilnih i stabilnih radio stanica za potrebe Službe zaštite</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prema Tenderskoj dokumentaciji broj 01</w:t>
      </w:r>
      <w:r w:rsidR="00B866C1">
        <w:rPr>
          <w:rFonts w:ascii="Times New Roman" w:eastAsia="Arial Unicode MS" w:hAnsi="Times New Roman" w:cs="Times New Roman"/>
          <w:sz w:val="24"/>
          <w:szCs w:val="24"/>
        </w:rPr>
        <w:t>-1210</w:t>
      </w:r>
      <w:r w:rsidRPr="002E0CCF">
        <w:rPr>
          <w:rFonts w:ascii="Times New Roman" w:eastAsia="Arial Unicode MS" w:hAnsi="Times New Roman" w:cs="Times New Roman"/>
          <w:sz w:val="24"/>
          <w:szCs w:val="24"/>
        </w:rPr>
        <w:t xml:space="preserve"> od </w:t>
      </w:r>
      <w:r w:rsidR="00B866C1">
        <w:rPr>
          <w:rFonts w:ascii="Times New Roman" w:eastAsia="Arial Unicode MS" w:hAnsi="Times New Roman" w:cs="Times New Roman"/>
          <w:sz w:val="24"/>
          <w:szCs w:val="24"/>
        </w:rPr>
        <w:t>25.04.</w:t>
      </w:r>
      <w:r w:rsidR="00543341">
        <w:rPr>
          <w:rFonts w:ascii="Times New Roman" w:eastAsia="Arial Unicode MS" w:hAnsi="Times New Roman" w:cs="Times New Roman"/>
          <w:sz w:val="24"/>
          <w:szCs w:val="24"/>
        </w:rPr>
        <w:t>2018</w:t>
      </w:r>
      <w:r w:rsidRPr="002E0CCF">
        <w:rPr>
          <w:rFonts w:ascii="Times New Roman" w:eastAsia="Arial Unicode MS" w:hAnsi="Times New Roman" w:cs="Times New Roman"/>
          <w:sz w:val="24"/>
          <w:szCs w:val="24"/>
        </w:rPr>
        <w:t xml:space="preserve">. godine,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BC7294" w:rsidRPr="002E0CCF" w:rsidRDefault="00BC7294" w:rsidP="002065BC">
      <w:pPr>
        <w:spacing w:after="0" w:line="240" w:lineRule="auto"/>
        <w:jc w:val="both"/>
        <w:rPr>
          <w:rFonts w:ascii="Times New Roman" w:hAnsi="Times New Roman" w:cs="Times New Roman"/>
          <w:b/>
          <w:bCs/>
          <w:color w:val="000000"/>
          <w:sz w:val="24"/>
          <w:szCs w:val="24"/>
        </w:rPr>
      </w:pPr>
    </w:p>
    <w:p w:rsidR="009C7FDA" w:rsidRPr="002E0CCF"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7E12D3" w:rsidRDefault="007E12D3" w:rsidP="007E12D3">
      <w:pPr>
        <w:pStyle w:val="BodyText2"/>
        <w:spacing w:after="0" w:line="240" w:lineRule="auto"/>
        <w:jc w:val="both"/>
        <w:rPr>
          <w:rFonts w:ascii="Times New Roman" w:hAnsi="Times New Roman" w:cs="Times New Roman"/>
          <w:sz w:val="24"/>
        </w:rPr>
      </w:pPr>
      <w:r w:rsidRPr="007E12D3">
        <w:rPr>
          <w:rFonts w:ascii="Times New Roman" w:hAnsi="Times New Roman" w:cs="Times New Roman"/>
          <w:sz w:val="24"/>
          <w:szCs w:val="24"/>
          <w:lang w:val="sr-Latn-CS"/>
        </w:rPr>
        <w:t xml:space="preserve">Dobavljač se obavezuje da robu iz člana 1 Naručiocu isporuči, ugradi, instalira i poveže u TETRA mrežu Crne Gore u skladu </w:t>
      </w:r>
      <w:r w:rsidRPr="007E12D3">
        <w:rPr>
          <w:rFonts w:ascii="Times New Roman" w:hAnsi="Times New Roman" w:cs="Times New Roman"/>
          <w:sz w:val="24"/>
        </w:rPr>
        <w:t>sa pozitivnim propisima i standardima u ovoj oblasti</w:t>
      </w:r>
      <w:r>
        <w:rPr>
          <w:rFonts w:ascii="Times New Roman" w:hAnsi="Times New Roman" w:cs="Times New Roman"/>
          <w:sz w:val="24"/>
        </w:rPr>
        <w:t>.</w:t>
      </w:r>
    </w:p>
    <w:p w:rsidR="007E12D3" w:rsidRPr="007E12D3" w:rsidRDefault="007E12D3" w:rsidP="007E12D3">
      <w:pPr>
        <w:pStyle w:val="BodyText2"/>
        <w:spacing w:after="0" w:line="240" w:lineRule="auto"/>
        <w:jc w:val="both"/>
        <w:rPr>
          <w:rFonts w:ascii="Times New Roman" w:hAnsi="Times New Roman" w:cs="Times New Roman"/>
          <w:sz w:val="24"/>
          <w:szCs w:val="24"/>
          <w:lang w:val="sr-Latn-CS"/>
        </w:rPr>
      </w:pPr>
    </w:p>
    <w:p w:rsidR="00543341" w:rsidRPr="00397896" w:rsidRDefault="00543341" w:rsidP="0054334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543341" w:rsidRPr="00397896" w:rsidRDefault="00543341" w:rsidP="0054334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54206F" w:rsidRPr="00F172C7" w:rsidRDefault="0054206F" w:rsidP="0054206F">
      <w:pPr>
        <w:spacing w:after="0" w:line="240" w:lineRule="auto"/>
        <w:jc w:val="both"/>
        <w:rPr>
          <w:rFonts w:ascii="Times New Roman" w:hAnsi="Times New Roman" w:cs="Times New Roman"/>
          <w:sz w:val="24"/>
          <w:szCs w:val="24"/>
          <w:lang w:val="sr-Latn-CS"/>
        </w:rPr>
      </w:pPr>
      <w:r w:rsidRPr="00F172C7">
        <w:rPr>
          <w:rFonts w:ascii="Times New Roman" w:hAnsi="Times New Roman" w:cs="Times New Roman"/>
          <w:sz w:val="24"/>
          <w:szCs w:val="24"/>
          <w:lang w:val="sr-Latn-CS"/>
        </w:rPr>
        <w:t xml:space="preserve">Ukupna vrijednost </w:t>
      </w:r>
      <w:r>
        <w:rPr>
          <w:rFonts w:ascii="Times New Roman" w:hAnsi="Times New Roman" w:cs="Times New Roman"/>
          <w:sz w:val="24"/>
          <w:szCs w:val="24"/>
          <w:lang w:val="sr-Latn-CS"/>
        </w:rPr>
        <w:t>roba</w:t>
      </w:r>
      <w:r w:rsidRPr="00F172C7">
        <w:rPr>
          <w:rFonts w:ascii="Times New Roman" w:hAnsi="Times New Roman" w:cs="Times New Roman"/>
          <w:sz w:val="24"/>
          <w:szCs w:val="24"/>
          <w:lang w:val="sr-Latn-CS"/>
        </w:rPr>
        <w:t xml:space="preserve">, prema prihvaćenoj ponudi iznosi </w:t>
      </w:r>
      <w:r w:rsidRPr="00F172C7">
        <w:rPr>
          <w:rFonts w:ascii="Times New Roman" w:hAnsi="Times New Roman" w:cs="Times New Roman"/>
          <w:color w:val="000000"/>
          <w:sz w:val="24"/>
          <w:szCs w:val="24"/>
          <w:lang w:eastAsia="sr-Latn-CS"/>
        </w:rPr>
        <w:t>_______ eura</w:t>
      </w:r>
      <w:r w:rsidRPr="00F172C7">
        <w:rPr>
          <w:rFonts w:ascii="Times New Roman" w:hAnsi="Times New Roman" w:cs="Times New Roman"/>
          <w:b/>
          <w:sz w:val="24"/>
          <w:szCs w:val="24"/>
          <w:lang w:val="sr-Latn-CS"/>
        </w:rPr>
        <w:t xml:space="preserve"> </w:t>
      </w:r>
      <w:r w:rsidRPr="00F172C7">
        <w:rPr>
          <w:rFonts w:ascii="Times New Roman" w:hAnsi="Times New Roman" w:cs="Times New Roman"/>
          <w:sz w:val="24"/>
          <w:szCs w:val="24"/>
          <w:lang w:val="sr-Latn-CS"/>
        </w:rPr>
        <w:t xml:space="preserve">bez PDV-a, odnosno </w:t>
      </w:r>
      <w:r w:rsidRPr="00F172C7">
        <w:rPr>
          <w:rFonts w:ascii="Times New Roman" w:hAnsi="Times New Roman" w:cs="Times New Roman"/>
          <w:color w:val="000000"/>
          <w:sz w:val="24"/>
          <w:szCs w:val="24"/>
          <w:lang w:eastAsia="sr-Latn-CS"/>
        </w:rPr>
        <w:t>_______ eura</w:t>
      </w:r>
      <w:r w:rsidRPr="00F172C7">
        <w:rPr>
          <w:rFonts w:ascii="Times New Roman" w:hAnsi="Times New Roman" w:cs="Times New Roman"/>
          <w:sz w:val="24"/>
          <w:szCs w:val="24"/>
          <w:lang w:val="sr-Latn-CS"/>
        </w:rPr>
        <w:t xml:space="preserve"> sa uračunatim  PDV-om .</w:t>
      </w:r>
    </w:p>
    <w:p w:rsidR="005C6059" w:rsidRPr="005065B0" w:rsidRDefault="005C6059" w:rsidP="005C6059">
      <w:pPr>
        <w:spacing w:after="0"/>
        <w:jc w:val="center"/>
        <w:rPr>
          <w:rFonts w:ascii="Times New Roman" w:hAnsi="Times New Roman" w:cs="Times New Roman"/>
          <w:b/>
          <w:sz w:val="24"/>
          <w:szCs w:val="24"/>
          <w:lang w:val="sr-Latn-CS"/>
        </w:rPr>
      </w:pPr>
      <w:r w:rsidRPr="005065B0">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4</w:t>
      </w:r>
    </w:p>
    <w:p w:rsidR="005C6059" w:rsidRPr="00F713B8" w:rsidRDefault="005C6059" w:rsidP="005C6059">
      <w:pPr>
        <w:spacing w:after="0"/>
        <w:jc w:val="both"/>
        <w:rPr>
          <w:rFonts w:ascii="Times New Roman" w:hAnsi="Times New Roman" w:cs="Times New Roman"/>
          <w:sz w:val="24"/>
          <w:szCs w:val="24"/>
          <w:lang w:val="sr-Latn-CS"/>
        </w:rPr>
      </w:pPr>
      <w:r w:rsidRPr="00F713B8">
        <w:rPr>
          <w:rFonts w:ascii="Times New Roman" w:hAnsi="Times New Roman" w:cs="Times New Roman"/>
          <w:sz w:val="24"/>
          <w:szCs w:val="24"/>
          <w:lang w:val="sr-Latn-CS"/>
        </w:rPr>
        <w:t>NARUČILAC će plaćanje ugovorene cijene iz člana 3 D</w:t>
      </w:r>
      <w:r>
        <w:rPr>
          <w:rFonts w:ascii="Times New Roman" w:hAnsi="Times New Roman" w:cs="Times New Roman"/>
          <w:sz w:val="24"/>
          <w:szCs w:val="24"/>
          <w:lang w:val="sr-Latn-CS"/>
        </w:rPr>
        <w:t>obavljaču</w:t>
      </w:r>
      <w:r w:rsidRPr="00F713B8">
        <w:rPr>
          <w:rFonts w:ascii="Times New Roman" w:hAnsi="Times New Roman" w:cs="Times New Roman"/>
          <w:sz w:val="24"/>
          <w:szCs w:val="24"/>
          <w:lang w:val="sr-Latn-CS"/>
        </w:rPr>
        <w:t xml:space="preserve"> izvršiti u roku od </w:t>
      </w:r>
      <w:r>
        <w:rPr>
          <w:rFonts w:ascii="Times New Roman" w:hAnsi="Times New Roman" w:cs="Times New Roman"/>
          <w:sz w:val="24"/>
          <w:szCs w:val="24"/>
          <w:lang w:val="sr-Latn-CS"/>
        </w:rPr>
        <w:t>30</w:t>
      </w:r>
      <w:r w:rsidRPr="00F713B8">
        <w:rPr>
          <w:rFonts w:ascii="Times New Roman" w:hAnsi="Times New Roman" w:cs="Times New Roman"/>
          <w:sz w:val="24"/>
          <w:szCs w:val="24"/>
          <w:lang w:val="sr-Latn-CS"/>
        </w:rPr>
        <w:t xml:space="preserve"> dana od </w:t>
      </w:r>
      <w:r>
        <w:rPr>
          <w:rFonts w:ascii="Times New Roman" w:hAnsi="Times New Roman" w:cs="Times New Roman"/>
          <w:sz w:val="24"/>
          <w:szCs w:val="24"/>
          <w:lang w:val="sr-Latn-CS"/>
        </w:rPr>
        <w:t>dana prijema fakture .</w:t>
      </w:r>
    </w:p>
    <w:p w:rsidR="00543341" w:rsidRPr="00397896" w:rsidRDefault="00543341" w:rsidP="0054334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543341" w:rsidRPr="00397896" w:rsidRDefault="00543341" w:rsidP="00543341">
      <w:pPr>
        <w:spacing w:after="0"/>
        <w:jc w:val="center"/>
        <w:rPr>
          <w:rFonts w:ascii="Times New Roman" w:hAnsi="Times New Roman"/>
          <w:b/>
          <w:sz w:val="24"/>
          <w:szCs w:val="24"/>
        </w:rPr>
      </w:pPr>
      <w:r>
        <w:rPr>
          <w:rFonts w:ascii="Times New Roman" w:hAnsi="Times New Roman"/>
          <w:b/>
          <w:sz w:val="24"/>
          <w:szCs w:val="24"/>
        </w:rPr>
        <w:t xml:space="preserve">Član </w:t>
      </w:r>
      <w:r w:rsidR="00643918">
        <w:rPr>
          <w:rFonts w:ascii="Times New Roman" w:hAnsi="Times New Roman"/>
          <w:b/>
          <w:sz w:val="24"/>
          <w:szCs w:val="24"/>
        </w:rPr>
        <w:t>5</w:t>
      </w:r>
    </w:p>
    <w:p w:rsidR="005C6059" w:rsidRPr="0054206F" w:rsidRDefault="005C6059" w:rsidP="005C6059">
      <w:pPr>
        <w:pStyle w:val="BodyText2"/>
        <w:spacing w:after="0" w:line="240" w:lineRule="auto"/>
        <w:jc w:val="both"/>
        <w:rPr>
          <w:rFonts w:ascii="Times New Roman" w:hAnsi="Times New Roman" w:cs="Times New Roman"/>
          <w:sz w:val="24"/>
          <w:szCs w:val="24"/>
          <w:lang w:val="sr-Latn-CS"/>
        </w:rPr>
      </w:pPr>
      <w:r w:rsidRPr="0054206F">
        <w:rPr>
          <w:rFonts w:ascii="Times New Roman" w:hAnsi="Times New Roman" w:cs="Times New Roman"/>
          <w:sz w:val="24"/>
          <w:szCs w:val="24"/>
          <w:lang w:val="sr-Latn-CS"/>
        </w:rPr>
        <w:t>Rok za</w:t>
      </w:r>
      <w:r w:rsidRPr="0054206F">
        <w:rPr>
          <w:rFonts w:ascii="Times New Roman" w:hAnsi="Times New Roman" w:cs="Times New Roman"/>
          <w:sz w:val="24"/>
          <w:szCs w:val="24"/>
        </w:rPr>
        <w:t xml:space="preserve"> isporuke, ugradnje, puštanja u rad i uključenja u TETRA mrežu</w:t>
      </w:r>
      <w:r w:rsidRPr="0054206F">
        <w:rPr>
          <w:rFonts w:ascii="Times New Roman" w:hAnsi="Times New Roman" w:cs="Times New Roman"/>
          <w:sz w:val="24"/>
          <w:szCs w:val="24"/>
          <w:lang w:val="sr-Latn-CS"/>
        </w:rPr>
        <w:t xml:space="preserve"> je </w:t>
      </w:r>
      <w:r>
        <w:rPr>
          <w:rFonts w:ascii="Times New Roman" w:hAnsi="Times New Roman" w:cs="Times New Roman"/>
          <w:sz w:val="24"/>
          <w:szCs w:val="24"/>
          <w:lang w:val="sr-Latn-CS"/>
        </w:rPr>
        <w:t>70 dana</w:t>
      </w:r>
      <w:r w:rsidRPr="0054206F">
        <w:rPr>
          <w:rFonts w:ascii="Times New Roman" w:hAnsi="Times New Roman" w:cs="Times New Roman"/>
          <w:sz w:val="24"/>
          <w:szCs w:val="24"/>
          <w:lang w:val="sr-Latn-CS"/>
        </w:rPr>
        <w:t xml:space="preserve"> od dana zaključenja ovog ugovora.</w:t>
      </w:r>
    </w:p>
    <w:p w:rsidR="005C6059" w:rsidRPr="0054206F" w:rsidRDefault="005C6059" w:rsidP="005C6059">
      <w:pPr>
        <w:pStyle w:val="BodyText2"/>
        <w:spacing w:after="0" w:line="240" w:lineRule="auto"/>
        <w:jc w:val="both"/>
        <w:rPr>
          <w:rFonts w:ascii="Times New Roman" w:hAnsi="Times New Roman" w:cs="Times New Roman"/>
          <w:sz w:val="24"/>
          <w:szCs w:val="24"/>
          <w:lang w:val="sr-Latn-CS"/>
        </w:rPr>
      </w:pPr>
      <w:r w:rsidRPr="0054206F">
        <w:rPr>
          <w:rFonts w:ascii="Times New Roman" w:hAnsi="Times New Roman" w:cs="Times New Roman"/>
          <w:sz w:val="24"/>
          <w:szCs w:val="24"/>
          <w:lang w:val="sr-Latn-CS"/>
        </w:rPr>
        <w:t xml:space="preserve">Datum isporuke i implementacije </w:t>
      </w:r>
      <w:r w:rsidRPr="0054206F">
        <w:rPr>
          <w:rFonts w:ascii="Times New Roman" w:hAnsi="Times New Roman" w:cs="Times New Roman"/>
          <w:color w:val="000000"/>
          <w:sz w:val="24"/>
          <w:szCs w:val="24"/>
        </w:rPr>
        <w:t>opreme i uređaja</w:t>
      </w:r>
      <w:r w:rsidRPr="0054206F">
        <w:rPr>
          <w:rFonts w:ascii="Times New Roman" w:hAnsi="Times New Roman" w:cs="Times New Roman"/>
          <w:sz w:val="24"/>
          <w:szCs w:val="24"/>
          <w:lang w:val="sr-Latn-CS"/>
        </w:rPr>
        <w:t xml:space="preserve"> je datum potpisivanja zapisnika o kvantitativnom i kvalitetivnom prijemu i implementaciji, nakon provjere kompletnosti i funkcionalnosti koju treba da izvrši ovlašćeni predstavnik Naručioca, na lokaciji određenoj za izvršenje ugovora, uz prisustvo ovlašćenih predstavnika Dobavljača. </w:t>
      </w:r>
    </w:p>
    <w:p w:rsidR="0054206F" w:rsidRPr="00112BE7" w:rsidRDefault="005C6059" w:rsidP="00112BE7">
      <w:pPr>
        <w:pStyle w:val="BodyText2"/>
        <w:spacing w:after="0" w:line="240" w:lineRule="auto"/>
        <w:jc w:val="both"/>
        <w:rPr>
          <w:rFonts w:ascii="Times New Roman" w:hAnsi="Times New Roman" w:cs="Times New Roman"/>
          <w:sz w:val="24"/>
          <w:szCs w:val="24"/>
          <w:lang w:val="sr-Latn-CS"/>
        </w:rPr>
      </w:pPr>
      <w:r w:rsidRPr="0054206F">
        <w:rPr>
          <w:rFonts w:ascii="Times New Roman" w:hAnsi="Times New Roman" w:cs="Times New Roman"/>
          <w:sz w:val="24"/>
          <w:szCs w:val="24"/>
          <w:lang w:val="sr-Latn-CS"/>
        </w:rPr>
        <w:lastRenderedPageBreak/>
        <w:t>Po završetku kvalitativno-kvantitativne primopredaje, implementacije ovlašćeni predstavnici ugovornih strana su obavezni da sačine zapisnik koji potpisuju i ovjeravaju predstavnici ugovornih strana.</w:t>
      </w:r>
    </w:p>
    <w:p w:rsidR="0054206F" w:rsidRPr="00F713B8" w:rsidRDefault="0054206F" w:rsidP="0054206F">
      <w:pPr>
        <w:spacing w:after="0"/>
        <w:jc w:val="center"/>
        <w:rPr>
          <w:rFonts w:ascii="Times New Roman" w:hAnsi="Times New Roman" w:cs="Times New Roman"/>
          <w:b/>
          <w:sz w:val="24"/>
          <w:szCs w:val="24"/>
          <w:lang w:val="sr-Latn-CS"/>
        </w:rPr>
      </w:pPr>
      <w:r w:rsidRPr="00F713B8">
        <w:rPr>
          <w:rFonts w:ascii="Times New Roman" w:hAnsi="Times New Roman" w:cs="Times New Roman"/>
          <w:b/>
          <w:sz w:val="24"/>
          <w:szCs w:val="24"/>
          <w:lang w:val="sr-Latn-CS"/>
        </w:rPr>
        <w:t>RASKID UGOVORA</w:t>
      </w:r>
    </w:p>
    <w:p w:rsidR="0054206F" w:rsidRPr="00F713B8" w:rsidRDefault="0054206F" w:rsidP="0054206F">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Član </w:t>
      </w:r>
      <w:r w:rsidR="00643918">
        <w:rPr>
          <w:rFonts w:ascii="Times New Roman" w:hAnsi="Times New Roman" w:cs="Times New Roman"/>
          <w:b/>
          <w:sz w:val="24"/>
          <w:szCs w:val="24"/>
          <w:lang w:val="sr-Latn-CS"/>
        </w:rPr>
        <w:t>6</w:t>
      </w:r>
    </w:p>
    <w:p w:rsidR="0054206F" w:rsidRPr="00F713B8" w:rsidRDefault="0054206F" w:rsidP="0054206F">
      <w:pPr>
        <w:spacing w:after="0"/>
        <w:jc w:val="both"/>
        <w:rPr>
          <w:rFonts w:ascii="Times New Roman" w:hAnsi="Times New Roman" w:cs="Times New Roman"/>
          <w:sz w:val="24"/>
          <w:szCs w:val="24"/>
          <w:lang w:val="sr-Latn-CS"/>
        </w:rPr>
      </w:pPr>
      <w:r w:rsidRPr="00F713B8">
        <w:rPr>
          <w:rFonts w:ascii="Times New Roman" w:hAnsi="Times New Roman" w:cs="Times New Roman"/>
          <w:sz w:val="24"/>
          <w:szCs w:val="24"/>
          <w:lang w:val="sr-Latn-CS"/>
        </w:rPr>
        <w:t>Ugovorne strane su saglasne da do raskida ovog Ugovora može doći ako D</w:t>
      </w:r>
      <w:r>
        <w:rPr>
          <w:rFonts w:ascii="Times New Roman" w:hAnsi="Times New Roman" w:cs="Times New Roman"/>
          <w:sz w:val="24"/>
          <w:szCs w:val="24"/>
          <w:lang w:val="sr-Latn-CS"/>
        </w:rPr>
        <w:t>obavljač</w:t>
      </w:r>
      <w:r w:rsidRPr="00F713B8">
        <w:rPr>
          <w:rFonts w:ascii="Times New Roman" w:hAnsi="Times New Roman" w:cs="Times New Roman"/>
          <w:sz w:val="24"/>
          <w:szCs w:val="24"/>
          <w:lang w:val="sr-Latn-CS"/>
        </w:rPr>
        <w:t xml:space="preserve"> ne bude izvršavao svoje obaveze u rokovima i na način predvidjen Ugovorom: </w:t>
      </w:r>
    </w:p>
    <w:p w:rsidR="0054206F" w:rsidRPr="00264E6B" w:rsidRDefault="0054206F" w:rsidP="0054206F">
      <w:pPr>
        <w:numPr>
          <w:ilvl w:val="0"/>
          <w:numId w:val="18"/>
        </w:numPr>
        <w:tabs>
          <w:tab w:val="num" w:pos="360"/>
        </w:tabs>
        <w:spacing w:after="0" w:line="240" w:lineRule="auto"/>
        <w:ind w:left="360"/>
        <w:jc w:val="both"/>
        <w:rPr>
          <w:rFonts w:ascii="Times New Roman" w:hAnsi="Times New Roman" w:cs="Times New Roman"/>
          <w:sz w:val="24"/>
          <w:szCs w:val="24"/>
          <w:lang w:val="sr-Latn-CS"/>
        </w:rPr>
      </w:pPr>
      <w:r w:rsidRPr="00F713B8">
        <w:rPr>
          <w:rFonts w:ascii="Times New Roman" w:hAnsi="Times New Roman" w:cs="Times New Roman"/>
          <w:sz w:val="24"/>
          <w:szCs w:val="24"/>
          <w:lang w:val="sr-Latn-CS"/>
        </w:rPr>
        <w:t>U slučaju kada N</w:t>
      </w:r>
      <w:r>
        <w:rPr>
          <w:rFonts w:ascii="Times New Roman" w:hAnsi="Times New Roman" w:cs="Times New Roman"/>
          <w:sz w:val="24"/>
          <w:szCs w:val="24"/>
          <w:lang w:val="sr-Latn-CS"/>
        </w:rPr>
        <w:t>aručilac</w:t>
      </w:r>
      <w:r w:rsidRPr="00F713B8">
        <w:rPr>
          <w:rFonts w:ascii="Times New Roman" w:hAnsi="Times New Roman" w:cs="Times New Roman"/>
          <w:sz w:val="24"/>
          <w:szCs w:val="24"/>
          <w:lang w:val="sr-Latn-CS"/>
        </w:rPr>
        <w:t xml:space="preserve"> ustanovi da kvalitet robe koja je predmet ovog ugovora ili način na koji se isporučuje</w:t>
      </w:r>
      <w:r>
        <w:rPr>
          <w:rFonts w:ascii="Times New Roman" w:hAnsi="Times New Roman" w:cs="Times New Roman"/>
          <w:sz w:val="24"/>
          <w:szCs w:val="24"/>
          <w:lang w:val="sr-Latn-CS"/>
        </w:rPr>
        <w:t>, imlementira i</w:t>
      </w:r>
      <w:r w:rsidRPr="00F713B8">
        <w:rPr>
          <w:rFonts w:ascii="Times New Roman" w:hAnsi="Times New Roman" w:cs="Times New Roman"/>
          <w:sz w:val="24"/>
          <w:szCs w:val="24"/>
          <w:lang w:val="sr-Latn-CS"/>
        </w:rPr>
        <w:t xml:space="preserve"> instalira odstupa od ugovorenog, odnosno ponudjenog kvaliteta iz ponude D</w:t>
      </w:r>
      <w:r>
        <w:rPr>
          <w:rFonts w:ascii="Times New Roman" w:hAnsi="Times New Roman" w:cs="Times New Roman"/>
          <w:sz w:val="24"/>
          <w:szCs w:val="24"/>
          <w:lang w:val="sr-Latn-CS"/>
        </w:rPr>
        <w:t>obavljača</w:t>
      </w:r>
      <w:r w:rsidRPr="00F713B8">
        <w:rPr>
          <w:rFonts w:ascii="Times New Roman" w:hAnsi="Times New Roman" w:cs="Times New Roman"/>
          <w:sz w:val="24"/>
          <w:szCs w:val="24"/>
          <w:lang w:val="sr-Latn-CS"/>
        </w:rPr>
        <w:t xml:space="preserve">, </w:t>
      </w:r>
    </w:p>
    <w:p w:rsidR="0054206F" w:rsidRPr="00F713B8" w:rsidRDefault="0054206F" w:rsidP="0054206F">
      <w:pPr>
        <w:numPr>
          <w:ilvl w:val="0"/>
          <w:numId w:val="18"/>
        </w:numPr>
        <w:tabs>
          <w:tab w:val="num" w:pos="360"/>
        </w:tabs>
        <w:spacing w:after="0" w:line="240" w:lineRule="auto"/>
        <w:ind w:left="360"/>
        <w:jc w:val="both"/>
        <w:rPr>
          <w:rFonts w:ascii="Times New Roman" w:hAnsi="Times New Roman" w:cs="Times New Roman"/>
          <w:color w:val="000000"/>
          <w:sz w:val="24"/>
          <w:szCs w:val="24"/>
          <w:lang w:val="sr-Latn-CS"/>
        </w:rPr>
      </w:pPr>
      <w:r w:rsidRPr="00F713B8">
        <w:rPr>
          <w:rFonts w:ascii="Times New Roman" w:hAnsi="Times New Roman" w:cs="Times New Roman"/>
          <w:sz w:val="24"/>
          <w:szCs w:val="24"/>
          <w:lang w:val="sr-Latn-CS"/>
        </w:rPr>
        <w:t>U slučaju da se D</w:t>
      </w:r>
      <w:r>
        <w:rPr>
          <w:rFonts w:ascii="Times New Roman" w:hAnsi="Times New Roman" w:cs="Times New Roman"/>
          <w:sz w:val="24"/>
          <w:szCs w:val="24"/>
          <w:lang w:val="sr-Latn-CS"/>
        </w:rPr>
        <w:t>obavljač</w:t>
      </w:r>
      <w:r w:rsidRPr="00F713B8">
        <w:rPr>
          <w:rFonts w:ascii="Times New Roman" w:hAnsi="Times New Roman" w:cs="Times New Roman"/>
          <w:sz w:val="24"/>
          <w:szCs w:val="24"/>
          <w:lang w:val="sr-Latn-CS"/>
        </w:rPr>
        <w:t xml:space="preserve"> ne pridržava ugovorenog roka isporuke i nakon pisanog upozorenja N</w:t>
      </w:r>
      <w:r>
        <w:rPr>
          <w:rFonts w:ascii="Times New Roman" w:hAnsi="Times New Roman" w:cs="Times New Roman"/>
          <w:sz w:val="24"/>
          <w:szCs w:val="24"/>
          <w:lang w:val="sr-Latn-CS"/>
        </w:rPr>
        <w:t>aručioca</w:t>
      </w:r>
      <w:r w:rsidRPr="00F713B8">
        <w:rPr>
          <w:rFonts w:ascii="Times New Roman" w:hAnsi="Times New Roman" w:cs="Times New Roman"/>
          <w:sz w:val="24"/>
          <w:szCs w:val="24"/>
          <w:lang w:val="sr-Latn-CS"/>
        </w:rPr>
        <w:t>.</w:t>
      </w:r>
    </w:p>
    <w:p w:rsidR="0054206F" w:rsidRDefault="0054206F" w:rsidP="0054206F">
      <w:pPr>
        <w:spacing w:after="0"/>
        <w:rPr>
          <w:rFonts w:ascii="Arial" w:hAnsi="Arial" w:cs="Arial"/>
          <w:b/>
          <w:color w:val="000000"/>
          <w:sz w:val="24"/>
          <w:szCs w:val="24"/>
          <w:lang w:val="pl-PL"/>
        </w:rPr>
      </w:pPr>
    </w:p>
    <w:p w:rsidR="0054206F" w:rsidRPr="007B3DC9" w:rsidRDefault="0054206F" w:rsidP="0054206F">
      <w:pPr>
        <w:spacing w:after="0"/>
        <w:jc w:val="center"/>
        <w:rPr>
          <w:rFonts w:ascii="Times New Roman" w:hAnsi="Times New Roman" w:cs="Times New Roman"/>
          <w:b/>
          <w:color w:val="000000"/>
          <w:sz w:val="24"/>
          <w:szCs w:val="24"/>
          <w:lang w:val="pl-PL"/>
        </w:rPr>
      </w:pPr>
      <w:r w:rsidRPr="00F713B8">
        <w:rPr>
          <w:rFonts w:ascii="Times New Roman" w:hAnsi="Times New Roman" w:cs="Times New Roman"/>
          <w:b/>
          <w:color w:val="000000"/>
          <w:sz w:val="24"/>
          <w:szCs w:val="24"/>
          <w:lang w:val="pl-PL"/>
        </w:rPr>
        <w:t>GARANCIJA ZA DOBRO IZVRŠENJE UGOVORA</w:t>
      </w:r>
    </w:p>
    <w:p w:rsidR="0054206F" w:rsidRPr="00F713B8" w:rsidRDefault="0054206F" w:rsidP="0054206F">
      <w:pPr>
        <w:spacing w:after="0"/>
        <w:jc w:val="center"/>
        <w:rPr>
          <w:rFonts w:ascii="Times New Roman" w:hAnsi="Times New Roman" w:cs="Times New Roman"/>
          <w:b/>
          <w:color w:val="000000"/>
          <w:sz w:val="24"/>
          <w:szCs w:val="24"/>
          <w:lang w:val="pl-PL"/>
        </w:rPr>
      </w:pPr>
      <w:r w:rsidRPr="00F713B8">
        <w:rPr>
          <w:rFonts w:ascii="Times New Roman" w:hAnsi="Times New Roman" w:cs="Times New Roman"/>
          <w:b/>
          <w:color w:val="000000"/>
          <w:sz w:val="24"/>
          <w:szCs w:val="24"/>
          <w:lang w:val="pl-PL"/>
        </w:rPr>
        <w:t xml:space="preserve">Član </w:t>
      </w:r>
      <w:r w:rsidR="00643918">
        <w:rPr>
          <w:rFonts w:ascii="Times New Roman" w:hAnsi="Times New Roman" w:cs="Times New Roman"/>
          <w:b/>
          <w:color w:val="000000"/>
          <w:sz w:val="24"/>
          <w:szCs w:val="24"/>
          <w:lang w:val="pl-PL"/>
        </w:rPr>
        <w:t>7</w:t>
      </w:r>
    </w:p>
    <w:p w:rsidR="0054206F" w:rsidRPr="00264E6B" w:rsidRDefault="0054206F" w:rsidP="0054206F">
      <w:pPr>
        <w:spacing w:after="0" w:line="240" w:lineRule="auto"/>
        <w:jc w:val="both"/>
        <w:rPr>
          <w:rFonts w:ascii="Times New Roman" w:hAnsi="Times New Roman" w:cs="Times New Roman"/>
          <w:sz w:val="24"/>
          <w:szCs w:val="24"/>
          <w:lang w:val="pl-PL"/>
        </w:rPr>
      </w:pPr>
      <w:r w:rsidRPr="00F713B8">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F713B8">
        <w:rPr>
          <w:rFonts w:ascii="Times New Roman" w:hAnsi="Times New Roman" w:cs="Times New Roman"/>
          <w:sz w:val="24"/>
          <w:szCs w:val="24"/>
          <w:lang w:val="pl-PL"/>
        </w:rPr>
        <w:t xml:space="preserve"> se obavezuje da </w:t>
      </w:r>
      <w:r w:rsidRPr="00F713B8">
        <w:rPr>
          <w:rFonts w:ascii="Times New Roman" w:hAnsi="Times New Roman" w:cs="Times New Roman"/>
          <w:sz w:val="24"/>
          <w:szCs w:val="24"/>
          <w:lang w:val="sr-Latn-CS"/>
        </w:rPr>
        <w:t>N</w:t>
      </w:r>
      <w:r>
        <w:rPr>
          <w:rFonts w:ascii="Times New Roman" w:hAnsi="Times New Roman" w:cs="Times New Roman"/>
          <w:sz w:val="24"/>
          <w:szCs w:val="24"/>
          <w:lang w:val="sr-Latn-CS"/>
        </w:rPr>
        <w:t>aručiocu</w:t>
      </w:r>
      <w:r w:rsidRPr="00F713B8">
        <w:rPr>
          <w:rFonts w:ascii="Times New Roman" w:hAnsi="Times New Roman" w:cs="Times New Roman"/>
          <w:sz w:val="24"/>
          <w:szCs w:val="24"/>
          <w:lang w:val="pl-PL"/>
        </w:rPr>
        <w:t xml:space="preserve"> uz potpisani Ugovor preda neopozivu, bezuslovnu i naplativu na prvi poziv Garanciju banke za do</w:t>
      </w:r>
      <w:r>
        <w:rPr>
          <w:rFonts w:ascii="Times New Roman" w:hAnsi="Times New Roman" w:cs="Times New Roman"/>
          <w:sz w:val="24"/>
          <w:szCs w:val="24"/>
          <w:lang w:val="pl-PL"/>
        </w:rPr>
        <w:t>bro izvršenje ugovora na iznos 5</w:t>
      </w:r>
      <w:r w:rsidRPr="00F713B8">
        <w:rPr>
          <w:rFonts w:ascii="Times New Roman" w:hAnsi="Times New Roman" w:cs="Times New Roman"/>
          <w:sz w:val="24"/>
          <w:szCs w:val="24"/>
          <w:lang w:val="pl-PL"/>
        </w:rPr>
        <w:t xml:space="preserve"> % od ukupne vrijednosti Ugovora, sa rokom vaznosti 30 (trideset) dana dužim od ugovorenog roka iz  člana </w:t>
      </w:r>
      <w:r w:rsidR="00643918">
        <w:rPr>
          <w:rFonts w:ascii="Times New Roman" w:hAnsi="Times New Roman" w:cs="Times New Roman"/>
          <w:sz w:val="24"/>
          <w:szCs w:val="24"/>
          <w:lang w:val="pl-PL"/>
        </w:rPr>
        <w:t>5</w:t>
      </w:r>
      <w:r w:rsidRPr="00F713B8">
        <w:rPr>
          <w:rFonts w:ascii="Times New Roman" w:hAnsi="Times New Roman" w:cs="Times New Roman"/>
          <w:color w:val="000000"/>
          <w:sz w:val="24"/>
          <w:szCs w:val="24"/>
          <w:lang w:val="pl-PL"/>
        </w:rPr>
        <w:t xml:space="preserve"> </w:t>
      </w:r>
      <w:r w:rsidRPr="00F713B8">
        <w:rPr>
          <w:rFonts w:ascii="Times New Roman" w:hAnsi="Times New Roman" w:cs="Times New Roman"/>
          <w:sz w:val="24"/>
          <w:szCs w:val="24"/>
          <w:lang w:val="pl-PL"/>
        </w:rPr>
        <w:t>ovog Ugovora i koju Naručilac može aktivirati u svakom momentu kada nastupi neki od razloga za raskid ovog Ugovora.</w:t>
      </w:r>
    </w:p>
    <w:p w:rsidR="0054206F" w:rsidRPr="00F713B8" w:rsidRDefault="0054206F" w:rsidP="0054206F">
      <w:pPr>
        <w:spacing w:after="0" w:line="240" w:lineRule="auto"/>
        <w:jc w:val="both"/>
        <w:rPr>
          <w:rFonts w:ascii="Times New Roman" w:hAnsi="Times New Roman" w:cs="Times New Roman"/>
          <w:sz w:val="24"/>
          <w:szCs w:val="24"/>
          <w:lang w:val="pl-PL"/>
        </w:rPr>
      </w:pPr>
      <w:r w:rsidRPr="00F713B8">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54206F" w:rsidRPr="00264E6B" w:rsidRDefault="0054206F" w:rsidP="0054206F">
      <w:pPr>
        <w:spacing w:after="0"/>
        <w:jc w:val="both"/>
        <w:rPr>
          <w:rFonts w:ascii="Times New Roman" w:hAnsi="Times New Roman" w:cs="Times New Roman"/>
          <w:sz w:val="24"/>
          <w:szCs w:val="24"/>
          <w:lang w:val="pl-PL"/>
        </w:rPr>
      </w:pPr>
      <w:r w:rsidRPr="00F713B8">
        <w:rPr>
          <w:rFonts w:ascii="Times New Roman" w:hAnsi="Times New Roman" w:cs="Times New Roman"/>
          <w:sz w:val="24"/>
          <w:szCs w:val="24"/>
          <w:lang w:val="pl-PL"/>
        </w:rPr>
        <w:t>Naručilac se obavezuje da neposredno nakon  ispunjenja obaveza, na način i pod uslovima iz ovog ugovora,  vrati  DOBAVLJAČU garanciju.</w:t>
      </w:r>
    </w:p>
    <w:p w:rsidR="0054206F" w:rsidRPr="00F713B8" w:rsidRDefault="0054206F" w:rsidP="00643918">
      <w:pPr>
        <w:pStyle w:val="Heading5"/>
        <w:spacing w:before="0" w:after="0" w:line="240" w:lineRule="auto"/>
        <w:jc w:val="center"/>
        <w:rPr>
          <w:rFonts w:ascii="Times New Roman" w:hAnsi="Times New Roman"/>
          <w:i w:val="0"/>
          <w:sz w:val="24"/>
          <w:szCs w:val="24"/>
          <w:lang w:val="sr-Latn-CS"/>
        </w:rPr>
      </w:pPr>
      <w:r w:rsidRPr="00F713B8">
        <w:rPr>
          <w:rFonts w:ascii="Times New Roman" w:hAnsi="Times New Roman"/>
          <w:i w:val="0"/>
          <w:sz w:val="24"/>
          <w:szCs w:val="24"/>
          <w:lang w:val="sr-Latn-CS"/>
        </w:rPr>
        <w:t>GARANCIJA KVALITETA</w:t>
      </w:r>
    </w:p>
    <w:p w:rsidR="0054206F" w:rsidRPr="00F713B8" w:rsidRDefault="0054206F" w:rsidP="00643918">
      <w:pPr>
        <w:pStyle w:val="Heading5"/>
        <w:tabs>
          <w:tab w:val="left" w:pos="3420"/>
        </w:tabs>
        <w:spacing w:before="0" w:after="0" w:line="240" w:lineRule="auto"/>
        <w:jc w:val="center"/>
        <w:rPr>
          <w:rFonts w:ascii="Times New Roman" w:hAnsi="Times New Roman"/>
          <w:i w:val="0"/>
          <w:sz w:val="24"/>
          <w:szCs w:val="24"/>
          <w:lang w:val="sr-Latn-CS"/>
        </w:rPr>
      </w:pPr>
      <w:r w:rsidRPr="00F713B8">
        <w:rPr>
          <w:rFonts w:ascii="Times New Roman" w:hAnsi="Times New Roman"/>
          <w:i w:val="0"/>
          <w:sz w:val="24"/>
          <w:szCs w:val="24"/>
          <w:lang w:val="sr-Latn-CS"/>
        </w:rPr>
        <w:t xml:space="preserve">Član </w:t>
      </w:r>
      <w:r w:rsidR="00643918">
        <w:rPr>
          <w:rFonts w:ascii="Times New Roman" w:hAnsi="Times New Roman"/>
          <w:i w:val="0"/>
          <w:sz w:val="24"/>
          <w:szCs w:val="24"/>
          <w:lang w:val="sr-Latn-CS"/>
        </w:rPr>
        <w:t>8</w:t>
      </w:r>
    </w:p>
    <w:p w:rsidR="0054206F" w:rsidRPr="00F713B8" w:rsidRDefault="0054206F" w:rsidP="0054206F">
      <w:pPr>
        <w:spacing w:after="0"/>
        <w:jc w:val="both"/>
        <w:rPr>
          <w:rFonts w:ascii="Times New Roman" w:hAnsi="Times New Roman" w:cs="Times New Roman"/>
          <w:sz w:val="24"/>
          <w:szCs w:val="24"/>
          <w:lang w:val="sr-Latn-CS"/>
        </w:rPr>
      </w:pPr>
      <w:r w:rsidRPr="00F713B8">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F713B8">
        <w:rPr>
          <w:rFonts w:ascii="Times New Roman" w:hAnsi="Times New Roman" w:cs="Times New Roman"/>
          <w:sz w:val="24"/>
          <w:szCs w:val="24"/>
          <w:lang w:val="sr-Latn-CS"/>
        </w:rPr>
        <w:t xml:space="preserve"> garantuje da je isporučena roba nova i neupotrebljavana i da nema stvarnih i pravnih nedostataka. </w:t>
      </w:r>
    </w:p>
    <w:p w:rsidR="0054206F" w:rsidRDefault="0054206F" w:rsidP="0054206F">
      <w:pPr>
        <w:spacing w:after="0" w:line="240" w:lineRule="auto"/>
        <w:rPr>
          <w:rFonts w:ascii="Times New Roman" w:hAnsi="Times New Roman" w:cs="Times New Roman"/>
          <w:color w:val="000000"/>
          <w:sz w:val="24"/>
          <w:szCs w:val="24"/>
        </w:rPr>
      </w:pPr>
      <w:r w:rsidRPr="00D13256">
        <w:rPr>
          <w:rFonts w:ascii="Times New Roman" w:hAnsi="Times New Roman" w:cs="Times New Roman"/>
          <w:sz w:val="24"/>
          <w:szCs w:val="24"/>
          <w:lang w:val="pl-PL"/>
        </w:rPr>
        <w:t xml:space="preserve">Garantni rok je </w:t>
      </w:r>
      <w:r>
        <w:rPr>
          <w:rFonts w:ascii="Times New Roman" w:hAnsi="Times New Roman" w:cs="Times New Roman"/>
          <w:color w:val="000000"/>
          <w:sz w:val="24"/>
          <w:szCs w:val="24"/>
        </w:rPr>
        <w:t xml:space="preserve">12 mjeseci od </w:t>
      </w:r>
      <w:r w:rsidRPr="00C637BC">
        <w:rPr>
          <w:rFonts w:ascii="Times New Roman" w:hAnsi="Times New Roman" w:cs="Times New Roman"/>
          <w:color w:val="000000"/>
          <w:sz w:val="24"/>
          <w:szCs w:val="24"/>
        </w:rPr>
        <w:t>uključenja</w:t>
      </w:r>
      <w:r>
        <w:rPr>
          <w:rFonts w:ascii="Times New Roman" w:hAnsi="Times New Roman" w:cs="Times New Roman"/>
          <w:color w:val="000000"/>
          <w:sz w:val="24"/>
          <w:szCs w:val="24"/>
        </w:rPr>
        <w:t xml:space="preserve"> u TETRA mrežu Crne Gore.</w:t>
      </w:r>
    </w:p>
    <w:p w:rsidR="0054206F" w:rsidRDefault="0054206F" w:rsidP="0054206F">
      <w:pPr>
        <w:spacing w:after="0" w:line="240" w:lineRule="auto"/>
        <w:rPr>
          <w:rFonts w:ascii="Times New Roman" w:hAnsi="Times New Roman" w:cs="Times New Roman"/>
          <w:sz w:val="24"/>
          <w:szCs w:val="24"/>
          <w:lang w:val="sr-Latn-CS"/>
        </w:rPr>
      </w:pPr>
      <w:r w:rsidRPr="00F713B8">
        <w:rPr>
          <w:sz w:val="24"/>
          <w:szCs w:val="24"/>
          <w:lang w:val="sr-Latn-CS"/>
        </w:rPr>
        <w:t xml:space="preserve"> </w:t>
      </w:r>
      <w:r w:rsidRPr="00264E6B">
        <w:rPr>
          <w:rFonts w:ascii="Times New Roman" w:hAnsi="Times New Roman" w:cs="Times New Roman"/>
          <w:sz w:val="24"/>
          <w:szCs w:val="24"/>
          <w:lang w:val="sr-Latn-CS"/>
        </w:rPr>
        <w:t>Dobavljač garantuje kvalitet isporučene robe i obavezuje se da bez odlaganja, o svom trošku, otkloni svaki kvar ili izvrši zamjenu robe, koji nije posledica nepravilnog rukovanja Naručioca.</w:t>
      </w:r>
    </w:p>
    <w:p w:rsidR="0054206F" w:rsidRPr="00264E6B" w:rsidRDefault="0054206F" w:rsidP="0054206F">
      <w:pPr>
        <w:spacing w:after="0" w:line="240" w:lineRule="auto"/>
        <w:rPr>
          <w:rFonts w:ascii="Times New Roman" w:hAnsi="Times New Roman" w:cs="Times New Roman"/>
          <w:sz w:val="24"/>
          <w:szCs w:val="24"/>
          <w:lang w:val="sr-Latn-CS"/>
        </w:rPr>
      </w:pPr>
      <w:r w:rsidRPr="00264E6B">
        <w:rPr>
          <w:rFonts w:ascii="Times New Roman" w:hAnsi="Times New Roman" w:cs="Times New Roman"/>
          <w:sz w:val="24"/>
          <w:szCs w:val="24"/>
          <w:lang w:val="sr-Latn-CS"/>
        </w:rPr>
        <w:t>Dobavljač</w:t>
      </w:r>
      <w:r w:rsidRPr="00264E6B">
        <w:rPr>
          <w:rFonts w:ascii="Times New Roman" w:hAnsi="Times New Roman" w:cs="Times New Roman"/>
          <w:sz w:val="24"/>
          <w:szCs w:val="24"/>
        </w:rPr>
        <w:t xml:space="preserve"> je dužan da sve kvarove u sistemu radio veze otkloni u roku koji ne može biti duži od 24 sata od prijave kvara</w:t>
      </w:r>
      <w:r>
        <w:rPr>
          <w:rFonts w:ascii="Times New Roman" w:hAnsi="Times New Roman" w:cs="Times New Roman"/>
          <w:sz w:val="24"/>
          <w:szCs w:val="24"/>
        </w:rPr>
        <w:t>.</w:t>
      </w:r>
    </w:p>
    <w:p w:rsidR="0054206F" w:rsidRPr="0054206F" w:rsidRDefault="0054206F" w:rsidP="0054206F">
      <w:pPr>
        <w:pStyle w:val="BodyText2"/>
        <w:spacing w:after="0" w:line="240" w:lineRule="auto"/>
        <w:jc w:val="both"/>
        <w:rPr>
          <w:rFonts w:ascii="Times New Roman" w:hAnsi="Times New Roman" w:cs="Times New Roman"/>
          <w:sz w:val="24"/>
          <w:szCs w:val="24"/>
          <w:lang w:val="pl-PL"/>
        </w:rPr>
      </w:pPr>
      <w:r w:rsidRPr="0054206F">
        <w:rPr>
          <w:rFonts w:ascii="Times New Roman" w:hAnsi="Times New Roman" w:cs="Times New Roman"/>
          <w:sz w:val="24"/>
          <w:szCs w:val="24"/>
          <w:lang w:val="pl-PL"/>
        </w:rPr>
        <w:t xml:space="preserve">Naručilac je u obavezi da svaki problem u radu ili kvar pisano prijavi </w:t>
      </w:r>
      <w:r w:rsidRPr="0054206F">
        <w:rPr>
          <w:rFonts w:ascii="Times New Roman" w:hAnsi="Times New Roman" w:cs="Times New Roman"/>
          <w:sz w:val="24"/>
          <w:szCs w:val="24"/>
          <w:lang w:val="sr-Latn-CS"/>
        </w:rPr>
        <w:t>Dobavljač</w:t>
      </w:r>
      <w:r w:rsidRPr="0054206F">
        <w:rPr>
          <w:rFonts w:ascii="Times New Roman" w:hAnsi="Times New Roman" w:cs="Times New Roman"/>
          <w:sz w:val="24"/>
          <w:szCs w:val="24"/>
          <w:lang w:val="pl-PL"/>
        </w:rPr>
        <w:t xml:space="preserve">u (putem fax sistema ili elektronski, putem e-mail poruke) odmah po njegovom nastanku. Reklamacije može da vrši isključivo ovlašćeni predstavnik Naručioca ili više njih, pod uslovom da Naručilac blagovremeno pisano informiše </w:t>
      </w:r>
      <w:r w:rsidRPr="0054206F">
        <w:rPr>
          <w:rFonts w:ascii="Times New Roman" w:hAnsi="Times New Roman" w:cs="Times New Roman"/>
          <w:sz w:val="24"/>
          <w:szCs w:val="24"/>
          <w:lang w:val="sr-Latn-CS"/>
        </w:rPr>
        <w:t>Dobavljača</w:t>
      </w:r>
      <w:r w:rsidRPr="0054206F">
        <w:rPr>
          <w:rFonts w:ascii="Times New Roman" w:hAnsi="Times New Roman" w:cs="Times New Roman"/>
          <w:sz w:val="24"/>
          <w:szCs w:val="24"/>
          <w:lang w:val="pl-PL"/>
        </w:rPr>
        <w:t xml:space="preserve"> o imenima ovlašćenih predstavnika. </w:t>
      </w:r>
    </w:p>
    <w:p w:rsidR="00112BE7" w:rsidRPr="00264E6B" w:rsidRDefault="00112BE7" w:rsidP="0054206F">
      <w:pPr>
        <w:pStyle w:val="BodyText2"/>
        <w:spacing w:after="0" w:line="240" w:lineRule="auto"/>
        <w:jc w:val="both"/>
        <w:rPr>
          <w:sz w:val="24"/>
          <w:szCs w:val="24"/>
          <w:lang w:val="pl-PL"/>
        </w:rPr>
      </w:pPr>
    </w:p>
    <w:p w:rsidR="0054206F" w:rsidRPr="00F713B8" w:rsidRDefault="0054206F" w:rsidP="0054206F">
      <w:pPr>
        <w:spacing w:after="0"/>
        <w:jc w:val="center"/>
        <w:rPr>
          <w:rFonts w:ascii="Times New Roman" w:hAnsi="Times New Roman" w:cs="Times New Roman"/>
          <w:b/>
          <w:sz w:val="24"/>
          <w:szCs w:val="24"/>
          <w:lang w:val="sr-Latn-CS"/>
        </w:rPr>
      </w:pPr>
      <w:r w:rsidRPr="00F713B8">
        <w:rPr>
          <w:rFonts w:ascii="Times New Roman" w:hAnsi="Times New Roman" w:cs="Times New Roman"/>
          <w:b/>
          <w:sz w:val="24"/>
          <w:szCs w:val="24"/>
          <w:lang w:val="sr-Latn-CS"/>
        </w:rPr>
        <w:t>PRIMJENA PROPISA</w:t>
      </w:r>
    </w:p>
    <w:p w:rsidR="0054206F" w:rsidRPr="007D5972" w:rsidRDefault="0054206F" w:rsidP="0054206F">
      <w:pPr>
        <w:spacing w:after="0"/>
        <w:jc w:val="center"/>
        <w:rPr>
          <w:rFonts w:ascii="Times New Roman" w:hAnsi="Times New Roman" w:cs="Times New Roman"/>
          <w:b/>
          <w:sz w:val="24"/>
          <w:szCs w:val="24"/>
          <w:lang w:val="sr-Latn-CS"/>
        </w:rPr>
      </w:pPr>
      <w:r w:rsidRPr="007D5972">
        <w:rPr>
          <w:rFonts w:ascii="Times New Roman" w:hAnsi="Times New Roman" w:cs="Times New Roman"/>
          <w:b/>
          <w:sz w:val="24"/>
          <w:szCs w:val="24"/>
          <w:lang w:val="sr-Latn-CS"/>
        </w:rPr>
        <w:t xml:space="preserve">Član </w:t>
      </w:r>
      <w:r w:rsidR="00643918">
        <w:rPr>
          <w:rFonts w:ascii="Times New Roman" w:hAnsi="Times New Roman" w:cs="Times New Roman"/>
          <w:b/>
          <w:sz w:val="24"/>
          <w:szCs w:val="24"/>
          <w:lang w:val="sr-Latn-CS"/>
        </w:rPr>
        <w:t>9</w:t>
      </w:r>
    </w:p>
    <w:p w:rsidR="0054206F" w:rsidRDefault="0054206F" w:rsidP="0054206F">
      <w:pPr>
        <w:spacing w:after="0"/>
        <w:jc w:val="both"/>
        <w:rPr>
          <w:rFonts w:ascii="Times New Roman" w:hAnsi="Times New Roman" w:cs="Times New Roman"/>
          <w:sz w:val="24"/>
          <w:szCs w:val="24"/>
          <w:lang w:val="sr-Latn-CS"/>
        </w:rPr>
      </w:pPr>
      <w:r w:rsidRPr="00F713B8">
        <w:rPr>
          <w:rFonts w:ascii="Times New Roman" w:hAnsi="Times New Roman" w:cs="Times New Roman"/>
          <w:sz w:val="24"/>
          <w:szCs w:val="24"/>
          <w:lang w:val="sr-Latn-CS"/>
        </w:rPr>
        <w:t>Za sve što nije predvidjeno ovim ugovorom primjenjuju se odredbe Zakona o obligacionim odnosima, i drugi propisi Crne Gore.</w:t>
      </w:r>
    </w:p>
    <w:p w:rsidR="0054206F" w:rsidRDefault="0054206F" w:rsidP="0054206F">
      <w:pPr>
        <w:spacing w:after="0"/>
        <w:jc w:val="both"/>
        <w:rPr>
          <w:rFonts w:ascii="Times New Roman" w:hAnsi="Times New Roman" w:cs="Times New Roman"/>
          <w:sz w:val="24"/>
          <w:szCs w:val="24"/>
          <w:lang w:val="sr-Latn-CS"/>
        </w:rPr>
      </w:pPr>
    </w:p>
    <w:p w:rsidR="00112BE7" w:rsidRPr="00264E6B" w:rsidRDefault="00112BE7" w:rsidP="0054206F">
      <w:pPr>
        <w:spacing w:after="0"/>
        <w:jc w:val="both"/>
        <w:rPr>
          <w:rFonts w:ascii="Times New Roman" w:hAnsi="Times New Roman" w:cs="Times New Roman"/>
          <w:sz w:val="24"/>
          <w:szCs w:val="24"/>
          <w:lang w:val="sr-Latn-CS"/>
        </w:rPr>
      </w:pPr>
    </w:p>
    <w:p w:rsidR="0054206F" w:rsidRPr="007F26AC" w:rsidRDefault="0054206F" w:rsidP="0054206F">
      <w:pPr>
        <w:pStyle w:val="BodyText2"/>
        <w:spacing w:after="0" w:line="240" w:lineRule="auto"/>
        <w:jc w:val="center"/>
        <w:rPr>
          <w:rFonts w:ascii="Times New Roman" w:hAnsi="Times New Roman" w:cs="Times New Roman"/>
          <w:b/>
          <w:sz w:val="24"/>
          <w:szCs w:val="24"/>
          <w:lang w:val="sr-Latn-CS"/>
        </w:rPr>
      </w:pPr>
      <w:r w:rsidRPr="007F26AC">
        <w:rPr>
          <w:rFonts w:ascii="Times New Roman" w:hAnsi="Times New Roman" w:cs="Times New Roman"/>
          <w:b/>
          <w:sz w:val="24"/>
          <w:szCs w:val="24"/>
          <w:lang w:val="sr-Latn-CS"/>
        </w:rPr>
        <w:lastRenderedPageBreak/>
        <w:t>SUDSKA NADLEŽNOST</w:t>
      </w:r>
    </w:p>
    <w:p w:rsidR="0054206F" w:rsidRPr="00F713B8" w:rsidRDefault="00643918" w:rsidP="0054206F">
      <w:pPr>
        <w:pStyle w:val="BodyText2"/>
        <w:spacing w:after="0" w:line="240" w:lineRule="auto"/>
        <w:jc w:val="center"/>
        <w:rPr>
          <w:b/>
          <w:sz w:val="24"/>
          <w:szCs w:val="24"/>
          <w:lang w:val="sr-Latn-CS"/>
        </w:rPr>
      </w:pPr>
      <w:r>
        <w:rPr>
          <w:b/>
          <w:sz w:val="24"/>
          <w:szCs w:val="24"/>
          <w:lang w:val="sr-Latn-CS"/>
        </w:rPr>
        <w:t>Član 10</w:t>
      </w:r>
    </w:p>
    <w:p w:rsidR="0054206F" w:rsidRPr="007F26AC" w:rsidRDefault="0054206F" w:rsidP="0054206F">
      <w:pPr>
        <w:pStyle w:val="BodyText2"/>
        <w:spacing w:after="0" w:line="240" w:lineRule="auto"/>
        <w:jc w:val="both"/>
        <w:rPr>
          <w:rFonts w:ascii="Times New Roman" w:hAnsi="Times New Roman" w:cs="Times New Roman"/>
          <w:sz w:val="24"/>
          <w:szCs w:val="24"/>
          <w:lang w:val="sr-Latn-CS"/>
        </w:rPr>
      </w:pPr>
      <w:r w:rsidRPr="007F26AC">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rsidR="0054206F" w:rsidRDefault="0054206F" w:rsidP="0054206F">
      <w:pPr>
        <w:spacing w:after="0" w:line="240" w:lineRule="auto"/>
        <w:jc w:val="center"/>
        <w:rPr>
          <w:rFonts w:ascii="Times New Roman" w:hAnsi="Times New Roman" w:cs="Times New Roman"/>
          <w:b/>
          <w:color w:val="000000"/>
          <w:sz w:val="24"/>
          <w:szCs w:val="24"/>
        </w:rPr>
      </w:pPr>
    </w:p>
    <w:p w:rsidR="0054206F" w:rsidRPr="00675905" w:rsidRDefault="0054206F" w:rsidP="0054206F">
      <w:pPr>
        <w:spacing w:after="0" w:line="240" w:lineRule="auto"/>
        <w:jc w:val="center"/>
        <w:rPr>
          <w:rFonts w:ascii="Times New Roman" w:hAnsi="Times New Roman" w:cs="Times New Roman"/>
          <w:b/>
          <w:color w:val="000000"/>
          <w:sz w:val="24"/>
          <w:szCs w:val="24"/>
        </w:rPr>
      </w:pPr>
      <w:r w:rsidRPr="00675905">
        <w:rPr>
          <w:rFonts w:ascii="Times New Roman" w:hAnsi="Times New Roman" w:cs="Times New Roman"/>
          <w:b/>
          <w:color w:val="000000"/>
          <w:sz w:val="24"/>
          <w:szCs w:val="24"/>
        </w:rPr>
        <w:t>ANTIKORUPCIJSKA KLAUZULA</w:t>
      </w:r>
    </w:p>
    <w:p w:rsidR="0054206F" w:rsidRPr="00675905" w:rsidRDefault="0054206F" w:rsidP="0054206F">
      <w:pPr>
        <w:spacing w:after="0" w:line="240" w:lineRule="auto"/>
        <w:jc w:val="center"/>
        <w:rPr>
          <w:rFonts w:ascii="Times New Roman" w:hAnsi="Times New Roman" w:cs="Times New Roman"/>
          <w:b/>
          <w:color w:val="000000"/>
          <w:sz w:val="24"/>
          <w:szCs w:val="24"/>
          <w:lang w:val="sr-Latn-CS"/>
        </w:rPr>
      </w:pPr>
      <w:r w:rsidRPr="00675905">
        <w:rPr>
          <w:rFonts w:ascii="Times New Roman" w:hAnsi="Times New Roman" w:cs="Times New Roman"/>
          <w:b/>
          <w:color w:val="000000"/>
          <w:sz w:val="24"/>
          <w:szCs w:val="24"/>
        </w:rPr>
        <w:t xml:space="preserve">Član </w:t>
      </w:r>
      <w:r w:rsidR="00643918">
        <w:rPr>
          <w:rFonts w:ascii="Times New Roman" w:hAnsi="Times New Roman" w:cs="Times New Roman"/>
          <w:b/>
          <w:color w:val="000000"/>
          <w:sz w:val="24"/>
          <w:szCs w:val="24"/>
        </w:rPr>
        <w:t>11</w:t>
      </w:r>
    </w:p>
    <w:p w:rsidR="0054206F" w:rsidRPr="00675905" w:rsidRDefault="0054206F" w:rsidP="0054206F">
      <w:pPr>
        <w:spacing w:after="0" w:line="240" w:lineRule="auto"/>
        <w:jc w:val="both"/>
        <w:rPr>
          <w:rFonts w:ascii="Times New Roman" w:hAnsi="Times New Roman" w:cs="Times New Roman"/>
          <w:color w:val="000000"/>
          <w:sz w:val="24"/>
          <w:szCs w:val="24"/>
        </w:rPr>
      </w:pPr>
      <w:r w:rsidRPr="00675905">
        <w:rPr>
          <w:rFonts w:ascii="Times New Roman" w:hAnsi="Times New Roman" w:cs="Times New Roman"/>
          <w:color w:val="000000"/>
          <w:sz w:val="24"/>
          <w:szCs w:val="24"/>
        </w:rPr>
        <w:t>Ugovor o javnoj nabavci koji je zaključen uz kršenje antikorupcijskog pravila u skldu sa odrdbama člana 15 ZJN (“Sl.Crne Gore”,br,42/11, 57/14) ništav je.</w:t>
      </w:r>
    </w:p>
    <w:p w:rsidR="00543341" w:rsidRPr="002E0CCF" w:rsidRDefault="00543341" w:rsidP="0054206F">
      <w:pPr>
        <w:jc w:val="center"/>
        <w:rPr>
          <w:rFonts w:ascii="Times New Roman" w:hAnsi="Times New Roman" w:cs="Times New Roman"/>
          <w:color w:val="000000"/>
          <w:sz w:val="24"/>
          <w:szCs w:val="24"/>
        </w:rPr>
      </w:pP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543341">
        <w:rPr>
          <w:rFonts w:ascii="Times New Roman" w:hAnsi="Times New Roman"/>
          <w:i w:val="0"/>
          <w:sz w:val="24"/>
          <w:szCs w:val="24"/>
          <w:lang w:val="sr-Latn-CS"/>
        </w:rPr>
        <w:t>2</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CCF" w:rsidRPr="002E0CCF" w:rsidRDefault="002E0CCF"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5" w:name="_Toc475541887"/>
      <w:bookmarkStart w:id="26" w:name="_Toc482709543"/>
      <w:bookmarkStart w:id="27" w:name="_Toc493749533"/>
      <w:bookmarkStart w:id="28" w:name="_Toc493754461"/>
      <w:bookmarkStart w:id="29" w:name="_Toc511128834"/>
      <w:r w:rsidRPr="002E0CCF">
        <w:rPr>
          <w:rFonts w:ascii="Times New Roman" w:hAnsi="Times New Roman" w:cs="Times New Roman"/>
          <w:color w:val="auto"/>
          <w:sz w:val="24"/>
          <w:szCs w:val="24"/>
          <w:lang w:val="sr-Latn-CS"/>
        </w:rPr>
        <w:t>Član 1</w:t>
      </w:r>
      <w:bookmarkEnd w:id="25"/>
      <w:bookmarkEnd w:id="26"/>
      <w:bookmarkEnd w:id="27"/>
      <w:bookmarkEnd w:id="28"/>
      <w:r w:rsidR="00543341">
        <w:rPr>
          <w:rFonts w:ascii="Times New Roman" w:hAnsi="Times New Roman" w:cs="Times New Roman"/>
          <w:color w:val="auto"/>
          <w:sz w:val="24"/>
          <w:szCs w:val="24"/>
          <w:lang w:val="sr-Latn-CS"/>
        </w:rPr>
        <w:t>3</w:t>
      </w:r>
      <w:bookmarkEnd w:id="29"/>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Pr="002E0CCF" w:rsidRDefault="002E0CCF"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543341">
        <w:rPr>
          <w:rFonts w:ascii="Times New Roman" w:hAnsi="Times New Roman" w:cs="Times New Roman"/>
          <w:b/>
          <w:sz w:val="24"/>
          <w:szCs w:val="24"/>
          <w:lang w:val="sr-Latn-CS"/>
        </w:rPr>
        <w:t>4</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2E0CCF" w:rsidRPr="002E0CCF" w:rsidRDefault="002E0CCF"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543341">
        <w:rPr>
          <w:rFonts w:ascii="Times New Roman" w:hAnsi="Times New Roman" w:cs="Times New Roman"/>
          <w:b/>
          <w:sz w:val="24"/>
          <w:szCs w:val="24"/>
          <w:lang w:val="sl-SI"/>
        </w:rPr>
        <w:t>5</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615BE" w:rsidRPr="00112BE7" w:rsidRDefault="00BC7294" w:rsidP="00112BE7">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543341" w:rsidRPr="00852493" w:rsidRDefault="00543341" w:rsidP="00112BE7">
      <w:pPr>
        <w:spacing w:after="0" w:line="240" w:lineRule="auto"/>
        <w:rPr>
          <w:rFonts w:ascii="Times New Roman" w:hAnsi="Times New Roman" w:cs="Times New Roman"/>
          <w:i/>
          <w:iCs/>
          <w:color w:val="000000"/>
          <w:sz w:val="24"/>
          <w:szCs w:val="24"/>
        </w:rPr>
      </w:pPr>
    </w:p>
    <w:p w:rsidR="0054206F" w:rsidRPr="00112BE7" w:rsidRDefault="00BC7294" w:rsidP="00112BE7">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511128835"/>
      <w:r w:rsidRPr="00852493">
        <w:rPr>
          <w:i w:val="0"/>
          <w:iCs w:val="0"/>
          <w:u w:val="none"/>
        </w:rPr>
        <w:lastRenderedPageBreak/>
        <w:t>UPUTSTVO PONUĐAČIMA ZA SAČINJAVANJE I PODNOŠENJE PONUDE</w:t>
      </w:r>
      <w:bookmarkEnd w:id="30"/>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7F26AC">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511128836"/>
      <w:r w:rsidRPr="00852493">
        <w:rPr>
          <w:i w:val="0"/>
          <w:iCs w:val="0"/>
          <w:u w:val="none"/>
        </w:rPr>
        <w:lastRenderedPageBreak/>
        <w:t>OVLAŠĆENJE ZA ZASTUPANJE I UČESTVOVANJE U POSTUPKU JAVNOG OTVARANJA PONUDA</w:t>
      </w:r>
      <w:bookmarkEnd w:id="31"/>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511128837"/>
      <w:r>
        <w:rPr>
          <w:i w:val="0"/>
          <w:iCs w:val="0"/>
          <w:u w:val="none"/>
        </w:rPr>
        <w:t>UPUTSTVO</w:t>
      </w:r>
      <w:r w:rsidRPr="00852493">
        <w:rPr>
          <w:i w:val="0"/>
          <w:iCs w:val="0"/>
          <w:u w:val="none"/>
        </w:rPr>
        <w:t xml:space="preserve"> O PRAVNOM SREDSTVU</w:t>
      </w:r>
      <w:bookmarkEnd w:id="23"/>
      <w:bookmarkEnd w:id="32"/>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CA4" w:rsidRDefault="00535CA4" w:rsidP="008C0E75">
      <w:pPr>
        <w:spacing w:after="0" w:line="240" w:lineRule="auto"/>
      </w:pPr>
      <w:r>
        <w:separator/>
      </w:r>
    </w:p>
  </w:endnote>
  <w:endnote w:type="continuationSeparator" w:id="1">
    <w:p w:rsidR="00535CA4" w:rsidRDefault="00535CA4"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1" w:rsidRDefault="00B86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866C1" w:rsidRDefault="00B866C1" w:rsidP="00922175">
        <w:pPr>
          <w:jc w:val="right"/>
        </w:pPr>
        <w:r>
          <w:t xml:space="preserve">Strana </w:t>
        </w:r>
        <w:r w:rsidR="00C602AF">
          <w:fldChar w:fldCharType="begin"/>
        </w:r>
        <w:r>
          <w:instrText xml:space="preserve"> PAGE </w:instrText>
        </w:r>
        <w:r w:rsidR="00C602AF">
          <w:fldChar w:fldCharType="separate"/>
        </w:r>
        <w:r w:rsidR="004B5775">
          <w:rPr>
            <w:noProof/>
          </w:rPr>
          <w:t>34</w:t>
        </w:r>
        <w:r w:rsidR="00C602AF">
          <w:rPr>
            <w:noProof/>
          </w:rPr>
          <w:fldChar w:fldCharType="end"/>
        </w:r>
        <w:r>
          <w:t xml:space="preserve"> od </w:t>
        </w:r>
        <w:fldSimple w:instr=" NUMPAGES  ">
          <w:r w:rsidR="004B5775">
            <w:rPr>
              <w:noProof/>
            </w:rPr>
            <w:t>34</w:t>
          </w:r>
        </w:fldSimple>
      </w:p>
    </w:sdtContent>
  </w:sdt>
  <w:p w:rsidR="00B866C1" w:rsidRPr="000074F9" w:rsidRDefault="00B866C1" w:rsidP="004D44C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1" w:rsidRDefault="00B86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CA4" w:rsidRDefault="00535CA4" w:rsidP="008C0E75">
      <w:pPr>
        <w:spacing w:after="0" w:line="240" w:lineRule="auto"/>
      </w:pPr>
      <w:r>
        <w:separator/>
      </w:r>
    </w:p>
  </w:footnote>
  <w:footnote w:type="continuationSeparator" w:id="1">
    <w:p w:rsidR="00535CA4" w:rsidRDefault="00535CA4" w:rsidP="008C0E75">
      <w:pPr>
        <w:spacing w:after="0" w:line="240" w:lineRule="auto"/>
      </w:pPr>
      <w:r>
        <w:continuationSeparator/>
      </w:r>
    </w:p>
  </w:footnote>
  <w:footnote w:id="2">
    <w:p w:rsidR="00B866C1" w:rsidRDefault="00B866C1"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866C1" w:rsidRDefault="00B866C1"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866C1" w:rsidRDefault="00B866C1"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866C1" w:rsidRPr="007E1F59" w:rsidRDefault="00B866C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866C1" w:rsidRDefault="00B866C1" w:rsidP="008C0E75">
      <w:pPr>
        <w:pStyle w:val="FootnoteText"/>
        <w:rPr>
          <w:rFonts w:cs="Times New Roman"/>
        </w:rPr>
      </w:pPr>
    </w:p>
  </w:footnote>
  <w:footnote w:id="6">
    <w:p w:rsidR="00B866C1" w:rsidRPr="007E1F59" w:rsidRDefault="00B866C1"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866C1" w:rsidRDefault="00B866C1" w:rsidP="008C0E75">
      <w:pPr>
        <w:pStyle w:val="FootnoteText"/>
        <w:jc w:val="both"/>
        <w:rPr>
          <w:rFonts w:cs="Times New Roman"/>
        </w:rPr>
      </w:pPr>
    </w:p>
  </w:footnote>
  <w:footnote w:id="7">
    <w:p w:rsidR="00B866C1" w:rsidRDefault="00B866C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866C1" w:rsidRDefault="00B866C1"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866C1" w:rsidRPr="007E1F59" w:rsidRDefault="00B866C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866C1" w:rsidRDefault="00B866C1" w:rsidP="008C0E75">
      <w:pPr>
        <w:pStyle w:val="FootnoteText"/>
        <w:rPr>
          <w:rFonts w:cs="Times New Roman"/>
        </w:rPr>
      </w:pPr>
    </w:p>
  </w:footnote>
  <w:footnote w:id="10">
    <w:p w:rsidR="00B866C1" w:rsidRPr="00EF3747" w:rsidRDefault="00B866C1"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866C1" w:rsidRDefault="00B866C1" w:rsidP="008C0E75">
      <w:pPr>
        <w:pStyle w:val="FootnoteText"/>
        <w:rPr>
          <w:rFonts w:cs="Times New Roman"/>
        </w:rPr>
      </w:pPr>
    </w:p>
  </w:footnote>
  <w:footnote w:id="11">
    <w:p w:rsidR="00B866C1" w:rsidRPr="007E1F59" w:rsidRDefault="00B866C1"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866C1" w:rsidRDefault="00B866C1" w:rsidP="008C0E75">
      <w:pPr>
        <w:pStyle w:val="FootnoteText"/>
        <w:rPr>
          <w:rFonts w:cs="Times New Roman"/>
        </w:rPr>
      </w:pPr>
    </w:p>
  </w:footnote>
  <w:footnote w:id="12">
    <w:p w:rsidR="00B866C1" w:rsidRPr="007F6785" w:rsidRDefault="00B866C1"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866C1" w:rsidRDefault="00B866C1" w:rsidP="008C0E75">
      <w:pPr>
        <w:pStyle w:val="FootnoteText"/>
        <w:jc w:val="both"/>
        <w:rPr>
          <w:rFonts w:cs="Times New Roman"/>
        </w:rPr>
      </w:pPr>
    </w:p>
  </w:footnote>
  <w:footnote w:id="13">
    <w:p w:rsidR="00B866C1" w:rsidRDefault="00B866C1"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866C1" w:rsidRPr="00FA6401" w:rsidRDefault="00B866C1"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866C1" w:rsidRDefault="00B866C1"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1" w:rsidRDefault="00B86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1" w:rsidRDefault="00B866C1">
    <w:pPr>
      <w:pStyle w:val="Header"/>
      <w:jc w:val="right"/>
      <w:rPr>
        <w:rFonts w:cs="Times New Roman"/>
      </w:rPr>
    </w:pPr>
  </w:p>
  <w:p w:rsidR="00B866C1" w:rsidRDefault="00B866C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1" w:rsidRDefault="00B86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nsid w:val="421E2E0D"/>
    <w:multiLevelType w:val="hybridMultilevel"/>
    <w:tmpl w:val="4BB6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8"/>
  </w:num>
  <w:num w:numId="6">
    <w:abstractNumId w:val="13"/>
  </w:num>
  <w:num w:numId="7">
    <w:abstractNumId w:val="15"/>
  </w:num>
  <w:num w:numId="8">
    <w:abstractNumId w:val="15"/>
  </w:num>
  <w:num w:numId="9">
    <w:abstractNumId w:val="12"/>
  </w:num>
  <w:num w:numId="10">
    <w:abstractNumId w:val="0"/>
  </w:num>
  <w:num w:numId="11">
    <w:abstractNumId w:val="6"/>
  </w:num>
  <w:num w:numId="12">
    <w:abstractNumId w:val="11"/>
  </w:num>
  <w:num w:numId="13">
    <w:abstractNumId w:val="14"/>
  </w:num>
  <w:num w:numId="14">
    <w:abstractNumId w:val="3"/>
  </w:num>
  <w:num w:numId="15">
    <w:abstractNumId w:val="9"/>
  </w:num>
  <w:num w:numId="16">
    <w:abstractNumId w:val="2"/>
  </w:num>
  <w:num w:numId="17">
    <w:abstractNumId w:val="1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002AA"/>
    <w:rsid w:val="0000369A"/>
    <w:rsid w:val="000121DB"/>
    <w:rsid w:val="000149EC"/>
    <w:rsid w:val="00017703"/>
    <w:rsid w:val="00047A97"/>
    <w:rsid w:val="000572B3"/>
    <w:rsid w:val="00082029"/>
    <w:rsid w:val="000C163A"/>
    <w:rsid w:val="000F54C8"/>
    <w:rsid w:val="00112BE7"/>
    <w:rsid w:val="0012626B"/>
    <w:rsid w:val="001615BE"/>
    <w:rsid w:val="001619AB"/>
    <w:rsid w:val="00173346"/>
    <w:rsid w:val="001B6805"/>
    <w:rsid w:val="001C6C2F"/>
    <w:rsid w:val="001E2C02"/>
    <w:rsid w:val="001F1F59"/>
    <w:rsid w:val="002007B1"/>
    <w:rsid w:val="002065BC"/>
    <w:rsid w:val="00207F79"/>
    <w:rsid w:val="002125BB"/>
    <w:rsid w:val="002164E1"/>
    <w:rsid w:val="00235130"/>
    <w:rsid w:val="002432E0"/>
    <w:rsid w:val="00247AF8"/>
    <w:rsid w:val="00266687"/>
    <w:rsid w:val="002743B9"/>
    <w:rsid w:val="002A306A"/>
    <w:rsid w:val="002B0038"/>
    <w:rsid w:val="002B3D1E"/>
    <w:rsid w:val="002C1B9D"/>
    <w:rsid w:val="002D2CF0"/>
    <w:rsid w:val="002E0CCF"/>
    <w:rsid w:val="00304618"/>
    <w:rsid w:val="00306CC6"/>
    <w:rsid w:val="00323290"/>
    <w:rsid w:val="00366896"/>
    <w:rsid w:val="00372E30"/>
    <w:rsid w:val="00384D91"/>
    <w:rsid w:val="00395FD0"/>
    <w:rsid w:val="003B3ADF"/>
    <w:rsid w:val="003C48B5"/>
    <w:rsid w:val="003C5632"/>
    <w:rsid w:val="003D0762"/>
    <w:rsid w:val="00401062"/>
    <w:rsid w:val="00425EEC"/>
    <w:rsid w:val="00457954"/>
    <w:rsid w:val="00465DDE"/>
    <w:rsid w:val="00497516"/>
    <w:rsid w:val="004A063E"/>
    <w:rsid w:val="004B5775"/>
    <w:rsid w:val="004C16D7"/>
    <w:rsid w:val="004D44CC"/>
    <w:rsid w:val="004E5D90"/>
    <w:rsid w:val="00507CDE"/>
    <w:rsid w:val="00535CA4"/>
    <w:rsid w:val="0054079E"/>
    <w:rsid w:val="0054206F"/>
    <w:rsid w:val="00543341"/>
    <w:rsid w:val="00562633"/>
    <w:rsid w:val="00567592"/>
    <w:rsid w:val="00573A84"/>
    <w:rsid w:val="005855E8"/>
    <w:rsid w:val="00591885"/>
    <w:rsid w:val="005C6059"/>
    <w:rsid w:val="005F0DBA"/>
    <w:rsid w:val="0060334D"/>
    <w:rsid w:val="0060574E"/>
    <w:rsid w:val="006218BE"/>
    <w:rsid w:val="00624A61"/>
    <w:rsid w:val="00643918"/>
    <w:rsid w:val="00650E4E"/>
    <w:rsid w:val="006D1828"/>
    <w:rsid w:val="006E2F82"/>
    <w:rsid w:val="007025A5"/>
    <w:rsid w:val="00714AA2"/>
    <w:rsid w:val="00715C9D"/>
    <w:rsid w:val="00733AE4"/>
    <w:rsid w:val="00742039"/>
    <w:rsid w:val="00746FE7"/>
    <w:rsid w:val="007600C2"/>
    <w:rsid w:val="00762A8B"/>
    <w:rsid w:val="00773CC9"/>
    <w:rsid w:val="007812FE"/>
    <w:rsid w:val="00785DA0"/>
    <w:rsid w:val="007B7F01"/>
    <w:rsid w:val="007E12D3"/>
    <w:rsid w:val="007E1985"/>
    <w:rsid w:val="007F26AC"/>
    <w:rsid w:val="00844774"/>
    <w:rsid w:val="008557E3"/>
    <w:rsid w:val="008714DB"/>
    <w:rsid w:val="00887886"/>
    <w:rsid w:val="008B565B"/>
    <w:rsid w:val="008C0E75"/>
    <w:rsid w:val="008C4280"/>
    <w:rsid w:val="008D1A91"/>
    <w:rsid w:val="008D38A4"/>
    <w:rsid w:val="008E2347"/>
    <w:rsid w:val="008E2DE6"/>
    <w:rsid w:val="009136EC"/>
    <w:rsid w:val="009179F8"/>
    <w:rsid w:val="00922175"/>
    <w:rsid w:val="00942B4A"/>
    <w:rsid w:val="009555F0"/>
    <w:rsid w:val="009673AF"/>
    <w:rsid w:val="0096795B"/>
    <w:rsid w:val="009763EA"/>
    <w:rsid w:val="00997D0F"/>
    <w:rsid w:val="009C2913"/>
    <w:rsid w:val="009C3210"/>
    <w:rsid w:val="009C5089"/>
    <w:rsid w:val="009C7FDA"/>
    <w:rsid w:val="009F643B"/>
    <w:rsid w:val="00A02D88"/>
    <w:rsid w:val="00A043F7"/>
    <w:rsid w:val="00A0774D"/>
    <w:rsid w:val="00A259FD"/>
    <w:rsid w:val="00A56F14"/>
    <w:rsid w:val="00A56F1B"/>
    <w:rsid w:val="00A94469"/>
    <w:rsid w:val="00AA2A2B"/>
    <w:rsid w:val="00AB2C2B"/>
    <w:rsid w:val="00AC2541"/>
    <w:rsid w:val="00AC3971"/>
    <w:rsid w:val="00AD2A54"/>
    <w:rsid w:val="00AE30E3"/>
    <w:rsid w:val="00AF667B"/>
    <w:rsid w:val="00B076BB"/>
    <w:rsid w:val="00B30893"/>
    <w:rsid w:val="00B420F1"/>
    <w:rsid w:val="00B4750C"/>
    <w:rsid w:val="00B65B17"/>
    <w:rsid w:val="00B74C47"/>
    <w:rsid w:val="00B866C1"/>
    <w:rsid w:val="00B96A91"/>
    <w:rsid w:val="00BA1BEB"/>
    <w:rsid w:val="00BA75D0"/>
    <w:rsid w:val="00BB2E0C"/>
    <w:rsid w:val="00BC7294"/>
    <w:rsid w:val="00C04395"/>
    <w:rsid w:val="00C05730"/>
    <w:rsid w:val="00C150CB"/>
    <w:rsid w:val="00C218E4"/>
    <w:rsid w:val="00C602AF"/>
    <w:rsid w:val="00CA0A0E"/>
    <w:rsid w:val="00CA2FA1"/>
    <w:rsid w:val="00CB3023"/>
    <w:rsid w:val="00CC370F"/>
    <w:rsid w:val="00CE599A"/>
    <w:rsid w:val="00CF095E"/>
    <w:rsid w:val="00D006DE"/>
    <w:rsid w:val="00D10344"/>
    <w:rsid w:val="00D2703D"/>
    <w:rsid w:val="00D338E5"/>
    <w:rsid w:val="00D620D5"/>
    <w:rsid w:val="00D71E29"/>
    <w:rsid w:val="00D72FA8"/>
    <w:rsid w:val="00D743CB"/>
    <w:rsid w:val="00D81452"/>
    <w:rsid w:val="00D87855"/>
    <w:rsid w:val="00DF5BA2"/>
    <w:rsid w:val="00E0600B"/>
    <w:rsid w:val="00E06684"/>
    <w:rsid w:val="00E06E5B"/>
    <w:rsid w:val="00E20EFC"/>
    <w:rsid w:val="00E36FB6"/>
    <w:rsid w:val="00E43CBA"/>
    <w:rsid w:val="00E83B78"/>
    <w:rsid w:val="00E92494"/>
    <w:rsid w:val="00EB0BAD"/>
    <w:rsid w:val="00EB7E36"/>
    <w:rsid w:val="00EF067C"/>
    <w:rsid w:val="00F326C2"/>
    <w:rsid w:val="00F34C5B"/>
    <w:rsid w:val="00F669A5"/>
    <w:rsid w:val="00FB0D08"/>
    <w:rsid w:val="00FD3BE8"/>
    <w:rsid w:val="00FD3C67"/>
    <w:rsid w:val="00FE39FE"/>
    <w:rsid w:val="00FF37C0"/>
    <w:rsid w:val="00FF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420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semiHidden/>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 w:type="paragraph" w:customStyle="1" w:styleId="Default">
    <w:name w:val="Default"/>
    <w:rsid w:val="00CB30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semiHidden/>
    <w:rsid w:val="005420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859E-9D13-4D70-B795-B1DD926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2018-04-12T10:36:00Z</cp:lastPrinted>
  <dcterms:created xsi:type="dcterms:W3CDTF">2018-05-03T09:03:00Z</dcterms:created>
  <dcterms:modified xsi:type="dcterms:W3CDTF">2018-05-03T09:03:00Z</dcterms:modified>
</cp:coreProperties>
</file>